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8B" w:rsidRPr="00770DBB" w:rsidRDefault="000C038B" w:rsidP="00770DBB">
      <w:pPr>
        <w:spacing w:line="360" w:lineRule="auto"/>
        <w:jc w:val="center"/>
        <w:rPr>
          <w:rFonts w:cs="David"/>
          <w:b/>
          <w:bCs/>
          <w:sz w:val="36"/>
          <w:szCs w:val="36"/>
          <w:rtl/>
        </w:rPr>
      </w:pPr>
      <w:bookmarkStart w:id="0" w:name="_GoBack"/>
      <w:bookmarkEnd w:id="0"/>
      <w:r w:rsidRPr="00505C0A">
        <w:rPr>
          <w:rFonts w:cs="David" w:hint="eastAsia"/>
          <w:b/>
          <w:bCs/>
          <w:sz w:val="36"/>
          <w:szCs w:val="36"/>
          <w:rtl/>
        </w:rPr>
        <w:t>דבר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="00770DBB">
        <w:rPr>
          <w:rFonts w:cs="David" w:hint="cs"/>
          <w:b/>
          <w:bCs/>
          <w:sz w:val="36"/>
          <w:szCs w:val="36"/>
          <w:rtl/>
        </w:rPr>
        <w:t xml:space="preserve">הנשיא התשיעי </w:t>
      </w:r>
      <w:r w:rsidRPr="00505C0A">
        <w:rPr>
          <w:rFonts w:cs="David" w:hint="eastAsia"/>
          <w:b/>
          <w:bCs/>
          <w:sz w:val="36"/>
          <w:szCs w:val="36"/>
          <w:rtl/>
        </w:rPr>
        <w:t>שמעון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פרס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באזכרה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ממלכתית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לזכרו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של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דוד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r w:rsidRPr="00505C0A">
        <w:rPr>
          <w:rFonts w:cs="David" w:hint="eastAsia"/>
          <w:b/>
          <w:bCs/>
          <w:sz w:val="36"/>
          <w:szCs w:val="36"/>
          <w:rtl/>
        </w:rPr>
        <w:t>בן</w:t>
      </w:r>
      <w:r w:rsidRPr="00505C0A">
        <w:rPr>
          <w:rFonts w:cs="David"/>
          <w:b/>
          <w:bCs/>
          <w:sz w:val="36"/>
          <w:szCs w:val="36"/>
          <w:rtl/>
        </w:rPr>
        <w:t xml:space="preserve"> </w:t>
      </w:r>
      <w:proofErr w:type="spellStart"/>
      <w:r w:rsidRPr="00505C0A">
        <w:rPr>
          <w:rFonts w:cs="David" w:hint="eastAsia"/>
          <w:b/>
          <w:bCs/>
          <w:sz w:val="36"/>
          <w:szCs w:val="36"/>
          <w:rtl/>
        </w:rPr>
        <w:t>גוריון</w:t>
      </w:r>
      <w:proofErr w:type="spellEnd"/>
      <w:r w:rsidR="00770DBB">
        <w:rPr>
          <w:rFonts w:cs="David" w:hint="cs"/>
          <w:b/>
          <w:bCs/>
          <w:sz w:val="36"/>
          <w:szCs w:val="36"/>
          <w:rtl/>
        </w:rPr>
        <w:t xml:space="preserve">- </w:t>
      </w:r>
      <w:r w:rsidRPr="00770DBB">
        <w:rPr>
          <w:rFonts w:cs="David" w:hint="eastAsia"/>
          <w:b/>
          <w:bCs/>
          <w:sz w:val="36"/>
          <w:szCs w:val="36"/>
          <w:rtl/>
        </w:rPr>
        <w:t>שדה</w:t>
      </w:r>
      <w:r w:rsidRPr="00770DBB">
        <w:rPr>
          <w:rFonts w:cs="David"/>
          <w:b/>
          <w:bCs/>
          <w:sz w:val="36"/>
          <w:szCs w:val="36"/>
          <w:rtl/>
        </w:rPr>
        <w:t xml:space="preserve"> </w:t>
      </w:r>
      <w:r w:rsidRPr="00770DBB">
        <w:rPr>
          <w:rFonts w:cs="David" w:hint="eastAsia"/>
          <w:b/>
          <w:bCs/>
          <w:sz w:val="36"/>
          <w:szCs w:val="36"/>
          <w:rtl/>
        </w:rPr>
        <w:t>בוקר</w:t>
      </w:r>
      <w:r w:rsidRPr="00770DBB">
        <w:rPr>
          <w:rFonts w:cs="David"/>
          <w:b/>
          <w:bCs/>
          <w:sz w:val="36"/>
          <w:szCs w:val="36"/>
          <w:rtl/>
        </w:rPr>
        <w:t xml:space="preserve"> 27.11.14</w:t>
      </w:r>
    </w:p>
    <w:p w:rsidR="00DB2331" w:rsidRPr="00770DBB" w:rsidRDefault="000C038B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/>
          <w:sz w:val="26"/>
          <w:szCs w:val="26"/>
          <w:rtl/>
        </w:rPr>
        <w:t>באנו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 xml:space="preserve"> היום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לפקוד את קברו של אדריכל</w:t>
      </w:r>
      <w:r w:rsidR="005F55F6" w:rsidRPr="00770DBB">
        <w:rPr>
          <w:rFonts w:asciiTheme="minorBidi" w:hAnsiTheme="minorBidi" w:cs="David"/>
          <w:sz w:val="26"/>
          <w:szCs w:val="26"/>
          <w:rtl/>
        </w:rPr>
        <w:t xml:space="preserve">ה של מדינת ישראל, דוד בן </w:t>
      </w:r>
      <w:proofErr w:type="spellStart"/>
      <w:r w:rsidR="005F55F6" w:rsidRPr="00770DBB">
        <w:rPr>
          <w:rFonts w:asciiTheme="minorBidi" w:hAnsiTheme="minorBidi" w:cs="David"/>
          <w:sz w:val="26"/>
          <w:szCs w:val="26"/>
          <w:rtl/>
        </w:rPr>
        <w:t>גוריון</w:t>
      </w:r>
      <w:proofErr w:type="spellEnd"/>
      <w:r w:rsidR="005F55F6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לכבד 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 xml:space="preserve">את </w:t>
      </w:r>
      <w:r w:rsidRPr="00770DBB">
        <w:rPr>
          <w:rFonts w:asciiTheme="minorBidi" w:hAnsiTheme="minorBidi" w:cs="David"/>
          <w:sz w:val="26"/>
          <w:szCs w:val="26"/>
          <w:rtl/>
        </w:rPr>
        <w:t>מורשתו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15371F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להגות בחזונו.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עצם קיומה, ביטחונה ושגשוגה של מדינת ישראל, ומשטרה הדמוקרטי החופשי</w:t>
      </w:r>
      <w:r w:rsidR="00E34C2A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E34C2A" w:rsidRPr="00770DBB">
        <w:rPr>
          <w:rFonts w:asciiTheme="minorBidi" w:hAnsiTheme="minorBidi" w:cs="David"/>
          <w:sz w:val="26"/>
          <w:szCs w:val="26"/>
          <w:rtl/>
        </w:rPr>
        <w:t xml:space="preserve">הם אנדרטת </w:t>
      </w:r>
      <w:r w:rsidRPr="00770DBB">
        <w:rPr>
          <w:rFonts w:asciiTheme="minorBidi" w:hAnsiTheme="minorBidi" w:cs="David"/>
          <w:sz w:val="26"/>
          <w:szCs w:val="26"/>
          <w:rtl/>
        </w:rPr>
        <w:t>כבוד למנהיגותו ולהכרעותיו האמיצות</w:t>
      </w:r>
      <w:r w:rsidR="005F55F6" w:rsidRPr="00770DBB">
        <w:rPr>
          <w:rFonts w:asciiTheme="minorBidi" w:hAnsiTheme="minorBidi" w:cs="David" w:hint="cs"/>
          <w:sz w:val="26"/>
          <w:szCs w:val="26"/>
          <w:rtl/>
        </w:rPr>
        <w:t xml:space="preserve"> והמפוכחות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 xml:space="preserve">. </w:t>
      </w:r>
      <w:r w:rsidRPr="00770DBB">
        <w:rPr>
          <w:rFonts w:asciiTheme="minorBidi" w:hAnsiTheme="minorBidi" w:cs="David"/>
          <w:sz w:val="26"/>
          <w:szCs w:val="26"/>
          <w:rtl/>
        </w:rPr>
        <w:t>בצמתים גורליים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>ב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מבחנים עליונים</w:t>
      </w:r>
      <w:r w:rsidRPr="00770DBB">
        <w:rPr>
          <w:rFonts w:asciiTheme="minorBidi" w:hAnsiTheme="minorBidi" w:cs="David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אלא ש</w:t>
      </w:r>
      <w:r w:rsidRPr="00770DBB">
        <w:rPr>
          <w:rFonts w:asciiTheme="minorBidi" w:hAnsiTheme="minorBidi" w:cs="David"/>
          <w:sz w:val="26"/>
          <w:szCs w:val="26"/>
          <w:rtl/>
        </w:rPr>
        <w:t>ה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יום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אנו 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פוקדים את קברו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בלב רועד. 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כי בימים אלה</w:t>
      </w:r>
      <w:r w:rsidR="0020340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התגלעו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לחרדתי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סדקים העלולים </w:t>
      </w:r>
      <w:r w:rsidR="005F55F6" w:rsidRPr="00770DBB">
        <w:rPr>
          <w:rFonts w:asciiTheme="minorBidi" w:hAnsiTheme="minorBidi" w:cs="David"/>
          <w:sz w:val="26"/>
          <w:szCs w:val="26"/>
          <w:rtl/>
        </w:rPr>
        <w:t>לפלג את העם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לערער את מגילת העצמאות,</w:t>
      </w:r>
      <w:r w:rsidR="005F55F6" w:rsidRPr="00770DBB">
        <w:rPr>
          <w:rFonts w:asciiTheme="minorBidi" w:hAnsiTheme="minorBidi" w:cs="David" w:hint="cs"/>
          <w:sz w:val="26"/>
          <w:szCs w:val="26"/>
          <w:rtl/>
        </w:rPr>
        <w:t xml:space="preserve"> מגילת העם. 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לזעזע את מעמדה הדמוקרטי 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מבית ומבחוץ.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15371F" w:rsidRPr="00770DBB" w:rsidRDefault="000C038B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/>
          <w:sz w:val="26"/>
          <w:szCs w:val="26"/>
          <w:rtl/>
        </w:rPr>
        <w:t>כמ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י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שהיתה ל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הזכות לצקת מים על ידיו של בן-גוריון</w:t>
      </w:r>
      <w:r w:rsidR="00F27B72" w:rsidRPr="00770DBB">
        <w:rPr>
          <w:rFonts w:asciiTheme="minorBidi" w:hAnsiTheme="minorBidi" w:cs="David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לפעול מטעמו למען ביטחון המדינה</w:t>
      </w:r>
      <w:r w:rsidR="00F27B72" w:rsidRPr="00770DBB">
        <w:rPr>
          <w:rFonts w:asciiTheme="minorBidi" w:hAnsiTheme="minorBidi" w:cs="David"/>
          <w:sz w:val="26"/>
          <w:szCs w:val="26"/>
          <w:rtl/>
        </w:rPr>
        <w:t>,</w:t>
      </w:r>
      <w:r w:rsidR="005F55F6" w:rsidRPr="00770DBB">
        <w:rPr>
          <w:rFonts w:asciiTheme="minorBidi" w:hAnsiTheme="minorBidi" w:cs="David"/>
          <w:sz w:val="26"/>
          <w:szCs w:val="26"/>
          <w:rtl/>
        </w:rPr>
        <w:t xml:space="preserve"> להיות תלמידו </w:t>
      </w:r>
      <w:r w:rsidRPr="00770DBB">
        <w:rPr>
          <w:rFonts w:asciiTheme="minorBidi" w:hAnsiTheme="minorBidi" w:cs="David"/>
          <w:sz w:val="26"/>
          <w:szCs w:val="26"/>
          <w:rtl/>
        </w:rPr>
        <w:t>אני כשומע את קולו החד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עולה כאן ב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>אִ</w:t>
      </w:r>
      <w:r w:rsidRPr="00770DBB">
        <w:rPr>
          <w:rFonts w:asciiTheme="minorBidi" w:hAnsiTheme="minorBidi" w:cs="David"/>
          <w:sz w:val="26"/>
          <w:szCs w:val="26"/>
          <w:rtl/>
        </w:rPr>
        <w:t>ו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>ְ</w:t>
      </w:r>
      <w:r w:rsidRPr="00770DBB">
        <w:rPr>
          <w:rFonts w:asciiTheme="minorBidi" w:hAnsiTheme="minorBidi" w:cs="David"/>
          <w:sz w:val="26"/>
          <w:szCs w:val="26"/>
          <w:rtl/>
        </w:rPr>
        <w:t>וש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ָ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ת הרוח. 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קולו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Pr="00770DBB">
        <w:rPr>
          <w:rFonts w:asciiTheme="minorBidi" w:hAnsiTheme="minorBidi" w:cs="David"/>
          <w:sz w:val="26"/>
          <w:szCs w:val="26"/>
          <w:rtl/>
        </w:rPr>
        <w:t>נוקב ו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תובעני.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נקי מ</w:t>
      </w:r>
      <w:r w:rsidRPr="00770DBB">
        <w:rPr>
          <w:rFonts w:asciiTheme="minorBidi" w:hAnsiTheme="minorBidi" w:cs="David"/>
          <w:sz w:val="26"/>
          <w:szCs w:val="26"/>
          <w:rtl/>
        </w:rPr>
        <w:t>גינוני כבוד וחנופה.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>סולד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>מ</w:t>
      </w:r>
      <w:r w:rsidR="005F55F6" w:rsidRPr="00770DBB">
        <w:rPr>
          <w:rFonts w:asciiTheme="minorBidi" w:hAnsiTheme="minorBidi" w:cs="David"/>
          <w:sz w:val="26"/>
          <w:szCs w:val="26"/>
          <w:rtl/>
        </w:rPr>
        <w:t>מליצ</w:t>
      </w:r>
      <w:r w:rsidR="005F55F6" w:rsidRPr="00770DBB">
        <w:rPr>
          <w:rFonts w:asciiTheme="minorBidi" w:hAnsiTheme="minorBidi" w:cs="David" w:hint="cs"/>
          <w:sz w:val="26"/>
          <w:szCs w:val="26"/>
          <w:rtl/>
        </w:rPr>
        <w:t>ות</w:t>
      </w:r>
      <w:r w:rsidR="00505C0A" w:rsidRPr="00770DBB">
        <w:rPr>
          <w:rFonts w:asciiTheme="minorBidi" w:hAnsiTheme="minorBidi" w:cs="David" w:hint="cs"/>
          <w:sz w:val="26"/>
          <w:szCs w:val="26"/>
          <w:rtl/>
        </w:rPr>
        <w:t xml:space="preserve">. 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 xml:space="preserve">קול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של</w:t>
      </w:r>
      <w:r w:rsidR="008050C2" w:rsidRPr="00770DBB">
        <w:rPr>
          <w:rFonts w:asciiTheme="minorBidi" w:hAnsiTheme="minorBidi" w:cs="David"/>
          <w:sz w:val="26"/>
          <w:szCs w:val="26"/>
          <w:rtl/>
        </w:rPr>
        <w:t xml:space="preserve"> דברי אמת ומעשי</w:t>
      </w:r>
      <w:r w:rsidR="00AB7B91" w:rsidRPr="00770DBB">
        <w:rPr>
          <w:rFonts w:asciiTheme="minorBidi" w:hAnsiTheme="minorBidi" w:cs="David"/>
          <w:sz w:val="26"/>
          <w:szCs w:val="26"/>
          <w:rtl/>
        </w:rPr>
        <w:t xml:space="preserve"> אמת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קול 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Pr="00770DBB">
        <w:rPr>
          <w:rFonts w:asciiTheme="minorBidi" w:hAnsiTheme="minorBidi" w:cs="David"/>
          <w:sz w:val="26"/>
          <w:szCs w:val="26"/>
          <w:rtl/>
        </w:rPr>
        <w:t>שואל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היאך בכלל עלתה בישראל ההבחנה </w:t>
      </w:r>
      <w:r w:rsidRPr="00E66F72">
        <w:rPr>
          <w:rFonts w:asciiTheme="minorBidi" w:hAnsiTheme="minorBidi" w:cs="David"/>
          <w:sz w:val="26"/>
          <w:szCs w:val="26"/>
          <w:rtl/>
        </w:rPr>
        <w:t>המופרכ</w:t>
      </w:r>
      <w:r w:rsidR="00194F34" w:rsidRPr="00E66F72">
        <w:rPr>
          <w:rFonts w:asciiTheme="minorBidi" w:hAnsiTheme="minorBidi" w:cs="David" w:hint="cs"/>
          <w:sz w:val="26"/>
          <w:szCs w:val="26"/>
          <w:rtl/>
        </w:rPr>
        <w:t>ָ</w:t>
      </w:r>
      <w:r w:rsidRPr="00E66F72">
        <w:rPr>
          <w:rFonts w:asciiTheme="minorBidi" w:hAnsiTheme="minorBidi" w:cs="David"/>
          <w:sz w:val="26"/>
          <w:szCs w:val="26"/>
          <w:rtl/>
        </w:rPr>
        <w:t xml:space="preserve">ת </w:t>
      </w:r>
      <w:r w:rsidRPr="00770DBB">
        <w:rPr>
          <w:rFonts w:asciiTheme="minorBidi" w:hAnsiTheme="minorBidi" w:cs="David"/>
          <w:sz w:val="26"/>
          <w:szCs w:val="26"/>
          <w:rtl/>
        </w:rPr>
        <w:t>בין "יהודית" ל"דמוקרטית"? ומה קודם למה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יהודית לדמוקרטית או דמוקרטית ליהודית?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קול השואל האם להיות יהודי הוא עליה בדרגה, או עליה במחויבות?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ל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>יצור עליונות או למלא מצוות?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E34C2A" w:rsidRPr="00770DBB">
        <w:rPr>
          <w:rFonts w:asciiTheme="minorBidi" w:hAnsiTheme="minorBidi" w:cs="David" w:hint="cs"/>
          <w:sz w:val="26"/>
          <w:szCs w:val="26"/>
          <w:rtl/>
        </w:rPr>
        <w:t xml:space="preserve">כי שכר 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 xml:space="preserve">מצווה </w:t>
      </w:r>
      <w:r w:rsidR="0098004B" w:rsidRPr="00770DBB">
        <w:rPr>
          <w:rFonts w:asciiTheme="minorBidi" w:hAnsiTheme="minorBidi" w:cs="David"/>
          <w:sz w:val="26"/>
          <w:szCs w:val="26"/>
          <w:rtl/>
        </w:rPr>
        <w:t>–</w:t>
      </w:r>
      <w:r w:rsidR="0098004B" w:rsidRPr="00770DBB">
        <w:rPr>
          <w:rFonts w:asciiTheme="minorBidi" w:hAnsiTheme="minorBidi" w:cs="David" w:hint="cs"/>
          <w:sz w:val="26"/>
          <w:szCs w:val="26"/>
          <w:rtl/>
        </w:rPr>
        <w:t xml:space="preserve"> הוא מצווה.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הקול ה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תובע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מ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>איתנו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שוב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 xml:space="preserve"> לעצמנו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 xml:space="preserve"> לר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וח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הדמוקרטי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ת</w:t>
      </w:r>
      <w:r w:rsidR="00194F34" w:rsidRPr="00770DBB">
        <w:rPr>
          <w:rFonts w:asciiTheme="minorBidi" w:hAnsiTheme="minorBidi" w:cs="David" w:hint="cs"/>
          <w:sz w:val="26"/>
          <w:szCs w:val="26"/>
          <w:rtl/>
        </w:rPr>
        <w:t xml:space="preserve">,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 xml:space="preserve">ולחזון היהודי 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כ</w:t>
      </w:r>
      <w:r w:rsidR="008050C2" w:rsidRPr="00770DBB">
        <w:rPr>
          <w:rFonts w:asciiTheme="minorBidi" w:hAnsiTheme="minorBidi" w:cs="David" w:hint="cs"/>
          <w:sz w:val="26"/>
          <w:szCs w:val="26"/>
          <w:rtl/>
        </w:rPr>
        <w:t>פי שנוסח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 במגילת העצמאות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.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sz w:val="8"/>
          <w:szCs w:val="8"/>
          <w:rtl/>
        </w:rPr>
      </w:pPr>
    </w:p>
    <w:p w:rsidR="000C038B" w:rsidRPr="00770DBB" w:rsidRDefault="008050C2" w:rsidP="00770DBB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מגיל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ת עצמאות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ש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>נ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שזר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>ו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בה,</w:t>
      </w:r>
      <w:r w:rsidR="005F7BC8" w:rsidRPr="00770DBB">
        <w:rPr>
          <w:rFonts w:asciiTheme="minorBidi" w:hAnsiTheme="minorBidi" w:cs="David"/>
          <w:sz w:val="26"/>
          <w:szCs w:val="26"/>
          <w:rtl/>
        </w:rPr>
        <w:t xml:space="preserve"> במאמץ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עילאי</w:t>
      </w:r>
      <w:r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יהדות ודמוקרטיה בעומק עיוני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המצויים בחזון נביאי</w:t>
      </w:r>
      <w:r w:rsidR="00E34C2A" w:rsidRPr="00770DBB">
        <w:rPr>
          <w:rFonts w:asciiTheme="minorBidi" w:hAnsiTheme="minorBidi" w:cs="David" w:hint="cs"/>
          <w:sz w:val="26"/>
          <w:szCs w:val="26"/>
          <w:rtl/>
        </w:rPr>
        <w:t>נו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 xml:space="preserve">חזון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עתיר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5371F" w:rsidRPr="00770DBB">
        <w:rPr>
          <w:rFonts w:asciiTheme="minorBidi" w:hAnsiTheme="minorBidi" w:cs="David" w:hint="cs"/>
          <w:sz w:val="26"/>
          <w:szCs w:val="26"/>
          <w:rtl/>
        </w:rPr>
        <w:t>ב</w:t>
      </w:r>
      <w:r w:rsidR="0015371F" w:rsidRPr="00770DBB">
        <w:rPr>
          <w:rFonts w:asciiTheme="minorBidi" w:hAnsiTheme="minorBidi" w:cs="David"/>
          <w:sz w:val="26"/>
          <w:szCs w:val="26"/>
          <w:rtl/>
        </w:rPr>
        <w:t>מחויב</w:t>
      </w:r>
      <w:r w:rsidR="00770DBB">
        <w:rPr>
          <w:rFonts w:asciiTheme="minorBidi" w:hAnsiTheme="minorBidi" w:cs="David" w:hint="cs"/>
          <w:sz w:val="26"/>
          <w:szCs w:val="26"/>
          <w:rtl/>
        </w:rPr>
        <w:t>וי</w:t>
      </w:r>
      <w:r w:rsidR="0015371F" w:rsidRPr="00770DBB">
        <w:rPr>
          <w:rFonts w:asciiTheme="minorBidi" w:hAnsiTheme="minorBidi" w:cs="David"/>
          <w:sz w:val="26"/>
          <w:szCs w:val="26"/>
          <w:rtl/>
        </w:rPr>
        <w:t xml:space="preserve">ות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צלולות</w:t>
      </w:r>
      <w:r w:rsidR="0015371F" w:rsidRPr="00770DBB">
        <w:rPr>
          <w:rFonts w:asciiTheme="minorBidi" w:hAnsiTheme="minorBidi" w:cs="David"/>
          <w:sz w:val="26"/>
          <w:szCs w:val="26"/>
          <w:rtl/>
        </w:rPr>
        <w:t xml:space="preserve"> לשוויון 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 xml:space="preserve">חברתי ומדיני 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ש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/>
          <w:sz w:val="26"/>
          <w:szCs w:val="26"/>
          <w:rtl/>
        </w:rPr>
        <w:t>כ</w:t>
      </w:r>
      <w:r w:rsidR="005656B1" w:rsidRPr="00770DBB">
        <w:rPr>
          <w:rFonts w:asciiTheme="minorBidi" w:hAnsiTheme="minorBidi" w:cs="David"/>
          <w:sz w:val="26"/>
          <w:szCs w:val="26"/>
          <w:rtl/>
        </w:rPr>
        <w:t xml:space="preserve">ל </w:t>
      </w:r>
      <w:r w:rsidR="00BC7A15" w:rsidRPr="00770DBB">
        <w:rPr>
          <w:rFonts w:asciiTheme="minorBidi" w:hAnsiTheme="minorBidi" w:cs="David"/>
          <w:sz w:val="26"/>
          <w:szCs w:val="26"/>
          <w:rtl/>
        </w:rPr>
        <w:t>אזרח</w:t>
      </w:r>
      <w:r w:rsidR="0020340B" w:rsidRPr="00770DBB">
        <w:rPr>
          <w:rFonts w:asciiTheme="minorBidi" w:hAnsiTheme="minorBidi" w:cs="David"/>
          <w:sz w:val="26"/>
          <w:szCs w:val="26"/>
          <w:rtl/>
        </w:rPr>
        <w:t>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ללא הבדל דת, גזע ומין.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בן גוריון </w:t>
      </w:r>
      <w:r w:rsidR="0016137C" w:rsidRPr="00770DBB">
        <w:rPr>
          <w:rFonts w:asciiTheme="minorBidi" w:hAnsiTheme="minorBidi" w:cs="David"/>
          <w:sz w:val="26"/>
          <w:szCs w:val="26"/>
          <w:rtl/>
        </w:rPr>
        <w:t>ש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ָ</w:t>
      </w:r>
      <w:r w:rsidR="0016137C" w:rsidRPr="00770DBB">
        <w:rPr>
          <w:rFonts w:asciiTheme="minorBidi" w:hAnsiTheme="minorBidi" w:cs="David"/>
          <w:sz w:val="26"/>
          <w:szCs w:val="26"/>
          <w:rtl/>
        </w:rPr>
        <w:t>קד בחוכמ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ה על</w:t>
      </w:r>
      <w:r w:rsidR="00AE01E6" w:rsidRPr="00770DBB">
        <w:rPr>
          <w:rFonts w:asciiTheme="minorBidi" w:hAnsiTheme="minorBidi" w:cs="David"/>
          <w:sz w:val="26"/>
          <w:szCs w:val="26"/>
          <w:rtl/>
        </w:rPr>
        <w:t xml:space="preserve"> איזון מדויק 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ב</w:t>
      </w:r>
      <w:r w:rsidR="0016137C" w:rsidRPr="00770DBB">
        <w:rPr>
          <w:rFonts w:asciiTheme="minorBidi" w:hAnsiTheme="minorBidi" w:cs="David"/>
          <w:sz w:val="26"/>
          <w:szCs w:val="26"/>
          <w:rtl/>
        </w:rPr>
        <w:t>ניסוח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ָ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>ה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של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מגילת העצמאות</w:t>
      </w:r>
      <w:r w:rsidR="009C542E" w:rsidRPr="00770DBB">
        <w:rPr>
          <w:rFonts w:asciiTheme="minorBidi" w:hAnsiTheme="minorBidi" w:cs="David"/>
          <w:sz w:val="26"/>
          <w:szCs w:val="26"/>
          <w:rtl/>
        </w:rPr>
        <w:t xml:space="preserve">,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שהייתה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C97771" w:rsidRPr="00770DBB">
        <w:rPr>
          <w:rFonts w:asciiTheme="minorBidi" w:hAnsiTheme="minorBidi" w:cs="David"/>
          <w:sz w:val="26"/>
          <w:szCs w:val="26"/>
          <w:rtl/>
        </w:rPr>
        <w:t>מכנה משותף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C97771" w:rsidRPr="00770DBB">
        <w:rPr>
          <w:rFonts w:asciiTheme="minorBidi" w:hAnsiTheme="minorBidi" w:cs="David"/>
          <w:sz w:val="26"/>
          <w:szCs w:val="26"/>
          <w:rtl/>
        </w:rPr>
        <w:t xml:space="preserve"> מאחד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עם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AB7B91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מסוגלת ל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ע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מ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וד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 במבחן הימים.</w:t>
      </w:r>
      <w:r w:rsidR="00F27B72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מיום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>כינונה של ישראל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, </w:t>
      </w:r>
      <w:r w:rsidR="00B709AB" w:rsidRPr="00770DBB">
        <w:rPr>
          <w:rFonts w:asciiTheme="minorBidi" w:hAnsiTheme="minorBidi" w:cs="David" w:hint="cs"/>
          <w:sz w:val="26"/>
          <w:szCs w:val="26"/>
          <w:rtl/>
        </w:rPr>
        <w:t xml:space="preserve">לפני 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יותר מ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שישים ושש שנים,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אכן המגילה הזו הי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תה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מורה דרך </w:t>
      </w:r>
      <w:r w:rsidR="0020340B" w:rsidRPr="00770DBB">
        <w:rPr>
          <w:rFonts w:asciiTheme="minorBidi" w:hAnsiTheme="minorBidi" w:cs="David"/>
          <w:sz w:val="26"/>
          <w:szCs w:val="26"/>
          <w:rtl/>
        </w:rPr>
        <w:t>של ישראל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– 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02437A" w:rsidRPr="00770DBB">
        <w:rPr>
          <w:rFonts w:asciiTheme="minorBidi" w:hAnsiTheme="minorBidi" w:cs="David"/>
          <w:sz w:val="26"/>
          <w:szCs w:val="26"/>
          <w:rtl/>
        </w:rPr>
        <w:t>יהודית ו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02437A" w:rsidRPr="00770DBB">
        <w:rPr>
          <w:rFonts w:asciiTheme="minorBidi" w:hAnsiTheme="minorBidi" w:cs="David"/>
          <w:sz w:val="26"/>
          <w:szCs w:val="26"/>
          <w:rtl/>
        </w:rPr>
        <w:t>דמוקרטית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ישראל</w:t>
      </w:r>
      <w:r w:rsidR="0002437A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שהוכרה בעולם כדמוקרטיה למופת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 רחוקה מכל אפליה.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זו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>הי מגילת העצמאות שנקבעה על ידי כל חלקי העם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9C542E" w:rsidRPr="00770DBB">
        <w:rPr>
          <w:rFonts w:asciiTheme="minorBidi" w:hAnsiTheme="minorBidi" w:cs="David"/>
          <w:sz w:val="26"/>
          <w:szCs w:val="26"/>
          <w:rtl/>
        </w:rPr>
        <w:t>אינני מכיר בעולם אומה ד</w:t>
      </w:r>
      <w:r w:rsidR="00F27B72" w:rsidRPr="00770DBB">
        <w:rPr>
          <w:rFonts w:asciiTheme="minorBidi" w:hAnsiTheme="minorBidi" w:cs="David"/>
          <w:sz w:val="26"/>
          <w:szCs w:val="26"/>
          <w:rtl/>
        </w:rPr>
        <w:t xml:space="preserve">מוקרטית המתכחשת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ומשכתבת מגילה כזו.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אינני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מכיר</w:t>
      </w:r>
      <w:r w:rsidR="00F27B72" w:rsidRPr="00770DBB">
        <w:rPr>
          <w:rFonts w:asciiTheme="minorBidi" w:hAnsiTheme="minorBidi" w:cs="David"/>
          <w:sz w:val="26"/>
          <w:szCs w:val="26"/>
          <w:rtl/>
        </w:rPr>
        <w:t xml:space="preserve"> מדינה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 xml:space="preserve">דמוקרטית 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>ה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פוגעת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ב</w:t>
      </w:r>
      <w:r w:rsidR="008D0C92" w:rsidRPr="00770DBB">
        <w:rPr>
          <w:rFonts w:asciiTheme="minorBidi" w:hAnsiTheme="minorBidi" w:cs="David"/>
          <w:sz w:val="26"/>
          <w:szCs w:val="26"/>
          <w:rtl/>
        </w:rPr>
        <w:t>עקרונות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היסוד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 שלה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2E79BE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ללא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צורך. וללא הצדקה.</w:t>
      </w:r>
    </w:p>
    <w:p w:rsidR="00DB2331" w:rsidRPr="00770DBB" w:rsidRDefault="002E79BE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/>
          <w:sz w:val="26"/>
          <w:szCs w:val="26"/>
          <w:rtl/>
        </w:rPr>
        <w:t xml:space="preserve">קולו 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זה </w:t>
      </w:r>
      <w:r w:rsidRPr="00770DBB">
        <w:rPr>
          <w:rFonts w:asciiTheme="minorBidi" w:hAnsiTheme="minorBidi" w:cs="David"/>
          <w:sz w:val="26"/>
          <w:szCs w:val="26"/>
          <w:rtl/>
        </w:rPr>
        <w:t>של בן-גוריון תובע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מ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איתנו, כאן והיום,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להיות מה ש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ישראל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נועדה להיות – </w:t>
      </w:r>
      <w:r w:rsidRPr="00770DBB">
        <w:rPr>
          <w:rFonts w:asciiTheme="minorBidi" w:hAnsiTheme="minorBidi" w:cs="David" w:hint="cs"/>
          <w:sz w:val="26"/>
          <w:szCs w:val="26"/>
          <w:rtl/>
        </w:rPr>
        <w:t>מדינת מופת.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מדינה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שפויה ונאורה</w:t>
      </w:r>
      <w:r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מדינה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שוחרת צדק</w:t>
      </w:r>
      <w:r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C7A15" w:rsidRPr="00770DBB">
        <w:rPr>
          <w:rFonts w:asciiTheme="minorBidi" w:hAnsiTheme="minorBidi" w:cs="David"/>
          <w:sz w:val="26"/>
          <w:szCs w:val="26"/>
          <w:rtl/>
        </w:rPr>
        <w:t>שוויון ושלום</w:t>
      </w:r>
      <w:r w:rsidR="00BC7A15" w:rsidRPr="00770DBB">
        <w:rPr>
          <w:rFonts w:asciiTheme="minorBidi" w:hAnsiTheme="minorBidi" w:cs="David" w:hint="cs"/>
          <w:sz w:val="26"/>
          <w:szCs w:val="26"/>
          <w:rtl/>
        </w:rPr>
        <w:t xml:space="preserve">. מדינה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מעוררת אמון ואהדה</w:t>
      </w:r>
      <w:r w:rsidR="0016137C" w:rsidRPr="00770DBB">
        <w:rPr>
          <w:rFonts w:asciiTheme="minorBidi" w:hAnsiTheme="minorBidi" w:cs="David"/>
          <w:sz w:val="26"/>
          <w:szCs w:val="26"/>
          <w:rtl/>
        </w:rPr>
        <w:t xml:space="preserve"> בעולם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כולו.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b/>
          <w:bCs/>
          <w:sz w:val="6"/>
          <w:szCs w:val="6"/>
          <w:rtl/>
        </w:rPr>
      </w:pPr>
    </w:p>
    <w:p w:rsidR="002E79BE" w:rsidRPr="00770DBB" w:rsidRDefault="00720085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לצערי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הניסיון לש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בש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את המגי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לה לצרכים פוליטיים חולפים, מנתק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אותנו </w:t>
      </w:r>
      <w:r w:rsidR="00AE01E6" w:rsidRPr="00770DBB">
        <w:rPr>
          <w:rFonts w:asciiTheme="minorBidi" w:hAnsiTheme="minorBidi" w:cs="David" w:hint="cs"/>
          <w:sz w:val="26"/>
          <w:szCs w:val="26"/>
          <w:rtl/>
        </w:rPr>
        <w:t>ממנה.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וסותר את חזון הנביאים שאמרו: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"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צֶדֶק צֶדֶק תִּרְדּוֹף", "וְאָהַבְתָּ לְרֵעֲךָ כָּמוֹךָ</w:t>
      </w:r>
      <w:proofErr w:type="spellStart"/>
      <w:r w:rsidR="000C038B" w:rsidRPr="00770DBB">
        <w:rPr>
          <w:rFonts w:asciiTheme="minorBidi" w:hAnsiTheme="minorBidi" w:cs="David"/>
          <w:sz w:val="26"/>
          <w:szCs w:val="26"/>
          <w:rtl/>
        </w:rPr>
        <w:t>",</w:t>
      </w:r>
      <w:proofErr w:type="spellEnd"/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"כְּאֶזְרָח מִכֶּם יִהְיֶה לָכֶם הַגּ</w:t>
      </w:r>
      <w:proofErr w:type="spellStart"/>
      <w:r w:rsidR="000C038B" w:rsidRPr="00770DBB">
        <w:rPr>
          <w:rFonts w:asciiTheme="minorBidi" w:hAnsiTheme="minorBidi" w:cs="David"/>
          <w:sz w:val="26"/>
          <w:szCs w:val="26"/>
          <w:rtl/>
        </w:rPr>
        <w:t>ֵר</w:t>
      </w:r>
      <w:proofErr w:type="spellEnd"/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הַגָּר אִתְּכֶם וְאָהַבְת</w:t>
      </w:r>
      <w:proofErr w:type="spellStart"/>
      <w:r w:rsidR="000C038B" w:rsidRPr="00770DBB">
        <w:rPr>
          <w:rFonts w:asciiTheme="minorBidi" w:hAnsiTheme="minorBidi" w:cs="David"/>
          <w:sz w:val="26"/>
          <w:szCs w:val="26"/>
          <w:rtl/>
        </w:rPr>
        <w:t>ָּ</w:t>
      </w:r>
      <w:proofErr w:type="spellEnd"/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לוֹ כָּמוֹךָ</w:t>
      </w:r>
      <w:proofErr w:type="spellStart"/>
      <w:r w:rsidRPr="00770DBB">
        <w:rPr>
          <w:rFonts w:asciiTheme="minorBidi" w:hAnsiTheme="minorBidi" w:cs="David" w:hint="cs"/>
          <w:sz w:val="26"/>
          <w:szCs w:val="26"/>
          <w:rtl/>
        </w:rPr>
        <w:t>"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,</w:t>
      </w:r>
      <w:proofErr w:type="spellEnd"/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"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וְהָאֱ</w:t>
      </w:r>
      <w:proofErr w:type="spellStart"/>
      <w:r w:rsidR="000C038B" w:rsidRPr="00770DBB">
        <w:rPr>
          <w:rFonts w:asciiTheme="minorBidi" w:hAnsiTheme="minorBidi" w:cs="David"/>
          <w:sz w:val="26"/>
          <w:szCs w:val="26"/>
          <w:rtl/>
        </w:rPr>
        <w:t>מֶת</w:t>
      </w:r>
      <w:proofErr w:type="spellEnd"/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וְהַשָּׁלוֹם אֱהָבוּ"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"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>גורלה של ישראל</w:t>
      </w:r>
      <w:r w:rsidRPr="00770DBB">
        <w:rPr>
          <w:rFonts w:asciiTheme="minorBidi" w:hAnsiTheme="minorBidi" w:cs="David" w:hint="cs"/>
          <w:sz w:val="26"/>
          <w:szCs w:val="26"/>
          <w:rtl/>
        </w:rPr>
        <w:t>"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, אמר בן </w:t>
      </w:r>
      <w:proofErr w:type="spellStart"/>
      <w:r w:rsidR="008D0C92" w:rsidRPr="00770DBB">
        <w:rPr>
          <w:rFonts w:asciiTheme="minorBidi" w:hAnsiTheme="minorBidi" w:cs="David" w:hint="cs"/>
          <w:sz w:val="26"/>
          <w:szCs w:val="26"/>
          <w:rtl/>
        </w:rPr>
        <w:t>גוריון</w:t>
      </w:r>
      <w:proofErr w:type="spellEnd"/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, 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"</w:t>
      </w:r>
      <w:r w:rsidR="002E79BE" w:rsidRPr="00770DBB">
        <w:rPr>
          <w:rFonts w:asciiTheme="minorBidi" w:hAnsiTheme="minorBidi" w:cs="David" w:hint="cs"/>
          <w:sz w:val="26"/>
          <w:szCs w:val="26"/>
          <w:rtl/>
        </w:rPr>
        <w:t xml:space="preserve">תלוי </w:t>
      </w:r>
      <w:r w:rsidR="00203E2A" w:rsidRPr="00770DBB">
        <w:rPr>
          <w:rFonts w:asciiTheme="minorBidi" w:hAnsiTheme="minorBidi" w:cs="David" w:hint="cs"/>
          <w:sz w:val="26"/>
          <w:szCs w:val="26"/>
          <w:rtl/>
        </w:rPr>
        <w:t>בכוחה ובצדקתה</w:t>
      </w:r>
      <w:r w:rsidRPr="00770DBB">
        <w:rPr>
          <w:rFonts w:asciiTheme="minorBidi" w:hAnsiTheme="minorBidi" w:cs="David" w:hint="cs"/>
          <w:sz w:val="26"/>
          <w:szCs w:val="26"/>
          <w:rtl/>
        </w:rPr>
        <w:t>".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203E2A" w:rsidRPr="00770DBB">
        <w:rPr>
          <w:rFonts w:asciiTheme="minorBidi" w:hAnsiTheme="minorBidi" w:cs="David" w:hint="cs"/>
          <w:sz w:val="26"/>
          <w:szCs w:val="26"/>
          <w:rtl/>
        </w:rPr>
        <w:t>הביטחון המוסרי והביטחון הקיומי כרוכים יחדיו, ומאחדים אותנו.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b/>
          <w:bCs/>
          <w:sz w:val="12"/>
          <w:szCs w:val="12"/>
          <w:rtl/>
        </w:rPr>
      </w:pPr>
    </w:p>
    <w:p w:rsidR="00770DBB" w:rsidRDefault="00203E2A" w:rsidP="00770DBB">
      <w:pPr>
        <w:pStyle w:val="1"/>
        <w:spacing w:line="240" w:lineRule="auto"/>
        <w:ind w:left="0"/>
        <w:jc w:val="both"/>
        <w:rPr>
          <w:rFonts w:asciiTheme="minorBidi" w:hAnsiTheme="minorBidi" w:cs="David"/>
          <w:b/>
          <w:bCs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ההיסטוריה לימדה אותנו שפילוג העם גרם לנו אסונות. ואחדותו של העם הביא לנו תקומה ותנופה להקים מדינה נהדרת.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כאשר 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>בקירב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נו התנהל וויכוח סביב</w:t>
      </w:r>
      <w:r w:rsidR="00720085" w:rsidRPr="00770DBB">
        <w:rPr>
          <w:rFonts w:asciiTheme="minorBidi" w:hAnsiTheme="minorBidi" w:cs="David"/>
          <w:sz w:val="26"/>
          <w:szCs w:val="26"/>
          <w:rtl/>
        </w:rPr>
        <w:t xml:space="preserve"> השא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 xml:space="preserve">לה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>"מהי יהדות בימינו"</w:t>
      </w:r>
      <w:r w:rsidR="008D0C92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>מגילת העצמאות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נתנה תשובה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ש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התקבלה</w:t>
      </w:r>
      <w:r w:rsidR="002028EC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 xml:space="preserve">על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דעת 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>כל חלקי העם</w:t>
      </w:r>
      <w:r w:rsidR="002028EC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 xml:space="preserve">בן גוריון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קרא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לנו ל</w:t>
      </w:r>
      <w:r w:rsidRPr="00770DBB">
        <w:rPr>
          <w:rFonts w:asciiTheme="minorBidi" w:hAnsiTheme="minorBidi" w:cs="David" w:hint="cs"/>
          <w:sz w:val="26"/>
          <w:szCs w:val="26"/>
          <w:rtl/>
        </w:rPr>
        <w:t>שאוף ל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היו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>ת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"עם סגולה".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זהו אתגר.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 xml:space="preserve">זו לא הייתה מליצה. </w:t>
      </w:r>
      <w:r w:rsidR="00FA75A6" w:rsidRPr="00770DBB">
        <w:rPr>
          <w:rFonts w:asciiTheme="minorBidi" w:hAnsiTheme="minorBidi" w:cs="David" w:hint="cs"/>
          <w:sz w:val="26"/>
          <w:szCs w:val="26"/>
          <w:rtl/>
        </w:rPr>
        <w:t xml:space="preserve">כי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>ב</w:t>
      </w:r>
      <w:r w:rsidR="00FA75A6" w:rsidRPr="00770DBB">
        <w:rPr>
          <w:rFonts w:asciiTheme="minorBidi" w:hAnsiTheme="minorBidi" w:cs="David" w:hint="cs"/>
          <w:sz w:val="26"/>
          <w:szCs w:val="26"/>
          <w:rtl/>
        </w:rPr>
        <w:t>אישיותו של בן גוריון עמד תום לב היסטורי.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 xml:space="preserve"> הוא האמין שאנו יכולים ומסוגלים להקים מדינת מופת בדורנו, שתהא ראויה גם לדורות הבאים.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516E2E" w:rsidRPr="00770DBB">
        <w:rPr>
          <w:rFonts w:asciiTheme="minorBidi" w:hAnsiTheme="minorBidi" w:cs="David" w:hint="cs"/>
          <w:sz w:val="26"/>
          <w:szCs w:val="26"/>
          <w:rtl/>
        </w:rPr>
        <w:t xml:space="preserve">להיות עם שרוחו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תשרה גם לעמים אחרים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FA75A6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>כנאמר בתורתינו,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 xml:space="preserve"> כל 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>אדם נברא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 xml:space="preserve"> בצלם 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>אלוהים.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516E2E" w:rsidRPr="00770DBB">
        <w:rPr>
          <w:rFonts w:asciiTheme="minorBidi" w:hAnsiTheme="minorBidi" w:cs="David"/>
          <w:sz w:val="26"/>
          <w:szCs w:val="26"/>
          <w:rtl/>
        </w:rPr>
        <w:t>בין אם יהודי, מוסלמי, נוצרי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A64DE8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516E2E" w:rsidRPr="00770DBB">
        <w:rPr>
          <w:rFonts w:asciiTheme="minorBidi" w:hAnsiTheme="minorBidi" w:cs="David"/>
          <w:sz w:val="26"/>
          <w:szCs w:val="26"/>
          <w:rtl/>
        </w:rPr>
        <w:t>דרוזי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 xml:space="preserve"> או צ'רקסי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791DD9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>ללא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AC1C0A" w:rsidRPr="00770DBB">
        <w:rPr>
          <w:rFonts w:asciiTheme="minorBidi" w:hAnsiTheme="minorBidi" w:cs="David" w:hint="cs"/>
          <w:sz w:val="26"/>
          <w:szCs w:val="26"/>
          <w:rtl/>
        </w:rPr>
        <w:t>עליונים וללא</w:t>
      </w:r>
      <w:r w:rsidR="008F5AA1" w:rsidRPr="00770DBB">
        <w:rPr>
          <w:rFonts w:asciiTheme="minorBidi" w:hAnsiTheme="minorBidi" w:cs="David" w:hint="cs"/>
          <w:sz w:val="26"/>
          <w:szCs w:val="26"/>
          <w:rtl/>
        </w:rPr>
        <w:t xml:space="preserve"> נחותים.</w:t>
      </w:r>
      <w:r w:rsidR="00D71AB4" w:rsidRPr="00770DBB">
        <w:rPr>
          <w:rFonts w:asciiTheme="minorBidi" w:hAnsiTheme="minorBidi" w:cs="David" w:hint="cs"/>
          <w:sz w:val="26"/>
          <w:szCs w:val="26"/>
          <w:rtl/>
        </w:rPr>
        <w:t xml:space="preserve"> ללא כפייה אישית וללא דירוג דתי.</w:t>
      </w:r>
      <w:r w:rsid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770DBB" w:rsidRPr="00770DBB" w:rsidRDefault="00770DBB" w:rsidP="00770DBB">
      <w:pPr>
        <w:pStyle w:val="1"/>
        <w:spacing w:line="240" w:lineRule="auto"/>
        <w:ind w:left="0"/>
        <w:jc w:val="both"/>
        <w:rPr>
          <w:rFonts w:asciiTheme="minorBidi" w:hAnsiTheme="minorBidi" w:cs="David"/>
          <w:b/>
          <w:bCs/>
          <w:sz w:val="14"/>
          <w:szCs w:val="14"/>
          <w:rtl/>
        </w:rPr>
      </w:pPr>
    </w:p>
    <w:p w:rsidR="00DB2331" w:rsidRPr="00770DBB" w:rsidRDefault="0016254D" w:rsidP="00770DBB">
      <w:pPr>
        <w:pStyle w:val="1"/>
        <w:spacing w:line="240" w:lineRule="auto"/>
        <w:ind w:left="0"/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/>
          <w:b/>
          <w:bCs/>
          <w:sz w:val="26"/>
          <w:szCs w:val="26"/>
          <w:rtl/>
        </w:rPr>
        <w:t xml:space="preserve">הפולמוס </w:t>
      </w:r>
      <w:r w:rsidR="0020340B" w:rsidRPr="00770DBB">
        <w:rPr>
          <w:rFonts w:asciiTheme="minorBidi" w:hAnsiTheme="minorBidi" w:cs="David"/>
          <w:b/>
          <w:bCs/>
          <w:sz w:val="26"/>
          <w:szCs w:val="26"/>
          <w:rtl/>
        </w:rPr>
        <w:t>סביב מה שמכונה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 עתה</w:t>
      </w:r>
      <w:r w:rsidR="005F1077" w:rsidRPr="00770DBB">
        <w:rPr>
          <w:rFonts w:asciiTheme="minorBidi" w:hAnsiTheme="minorBidi" w:cs="David"/>
          <w:b/>
          <w:bCs/>
          <w:sz w:val="26"/>
          <w:szCs w:val="26"/>
          <w:rtl/>
        </w:rPr>
        <w:t xml:space="preserve"> "חוק הלאום" </w:t>
      </w:r>
      <w:r w:rsidR="00FA75A6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נראה כ</w:t>
      </w:r>
      <w:r w:rsidR="005F1077" w:rsidRPr="00770DBB">
        <w:rPr>
          <w:rFonts w:asciiTheme="minorBidi" w:hAnsiTheme="minorBidi" w:cs="David"/>
          <w:b/>
          <w:bCs/>
          <w:sz w:val="26"/>
          <w:szCs w:val="26"/>
          <w:rtl/>
        </w:rPr>
        <w:t>ס</w:t>
      </w:r>
      <w:r w:rsidR="00294D7A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ָ</w:t>
      </w:r>
      <w:r w:rsidR="005F1077" w:rsidRPr="00770DBB">
        <w:rPr>
          <w:rFonts w:asciiTheme="minorBidi" w:hAnsiTheme="minorBidi" w:cs="David"/>
          <w:b/>
          <w:bCs/>
          <w:sz w:val="26"/>
          <w:szCs w:val="26"/>
          <w:rtl/>
        </w:rPr>
        <w:t>פ</w:t>
      </w:r>
      <w:r w:rsidR="00294D7A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ִ</w:t>
      </w:r>
      <w:r w:rsidR="005F1077" w:rsidRPr="00770DBB">
        <w:rPr>
          <w:rFonts w:asciiTheme="minorBidi" w:hAnsiTheme="minorBidi" w:cs="David"/>
          <w:b/>
          <w:bCs/>
          <w:sz w:val="26"/>
          <w:szCs w:val="26"/>
          <w:rtl/>
        </w:rPr>
        <w:t>יח</w:t>
      </w:r>
      <w:r w:rsidR="00294D7A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ַ</w:t>
      </w:r>
      <w:r w:rsidR="005F1077" w:rsidRPr="00770DBB">
        <w:rPr>
          <w:rFonts w:asciiTheme="minorBidi" w:hAnsiTheme="minorBidi" w:cs="David"/>
          <w:b/>
          <w:bCs/>
          <w:sz w:val="26"/>
          <w:szCs w:val="26"/>
          <w:rtl/>
        </w:rPr>
        <w:t xml:space="preserve"> </w:t>
      </w:r>
      <w:r w:rsidR="00FA75A6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פוליטי שאינו דרוש</w:t>
      </w:r>
      <w:r w:rsidR="008F5AA1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, ופוג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ע</w:t>
      </w:r>
      <w:r w:rsidR="00FA75A6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 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ב</w:t>
      </w:r>
      <w:r w:rsidR="00FA75A6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ערכי </w:t>
      </w:r>
      <w:r w:rsidR="008F5AA1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היסוד של מדינת ישראל</w:t>
      </w:r>
      <w:r w:rsidR="00FA75A6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. </w:t>
      </w:r>
      <w:r w:rsidR="003B3473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התנצחות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 מיותר</w:t>
      </w:r>
      <w:r w:rsidR="003B3473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ת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, במקום הסכמה לאומית</w:t>
      </w:r>
      <w:r w:rsidR="003B3473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 רחבה</w:t>
      </w:r>
      <w:r w:rsidR="002E782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>.</w:t>
      </w:r>
      <w:r w:rsidR="00D71AB4" w:rsidRPr="00770DBB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 ועלולה להפוך סכסוך מדיני לזעזוע דתי, שקשה יהיה לעוצרה.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71AB4" w:rsidRPr="00770DBB">
        <w:rPr>
          <w:rFonts w:asciiTheme="minorBidi" w:hAnsiTheme="minorBidi" w:cs="David" w:hint="cs"/>
          <w:sz w:val="26"/>
          <w:szCs w:val="26"/>
          <w:rtl/>
        </w:rPr>
        <w:t>כבר עם הקמת המדינה הבהיר בן גוריון</w:t>
      </w:r>
      <w:r w:rsidR="004B1495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D71AB4" w:rsidRPr="00770DBB">
        <w:rPr>
          <w:rFonts w:asciiTheme="minorBidi" w:hAnsiTheme="minorBidi" w:cs="David" w:hint="cs"/>
          <w:sz w:val="26"/>
          <w:szCs w:val="26"/>
          <w:rtl/>
        </w:rPr>
        <w:t xml:space="preserve"> על דעת ממשלתו ובאישור הכנסת</w:t>
      </w:r>
      <w:r w:rsidR="004B1495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D71AB4" w:rsidRPr="00770DBB">
        <w:rPr>
          <w:rFonts w:asciiTheme="minorBidi" w:hAnsiTheme="minorBidi" w:cs="David" w:hint="cs"/>
          <w:sz w:val="26"/>
          <w:szCs w:val="26"/>
          <w:rtl/>
        </w:rPr>
        <w:t xml:space="preserve"> את המדיניות שתדריך אותנו.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10734" w:rsidRPr="00770DBB">
        <w:rPr>
          <w:rFonts w:asciiTheme="minorBidi" w:hAnsiTheme="minorBidi" w:cs="David"/>
          <w:sz w:val="26"/>
          <w:szCs w:val="26"/>
          <w:rtl/>
        </w:rPr>
        <w:t>דבריו של בן-גוריון</w:t>
      </w:r>
      <w:r w:rsidR="002E7824" w:rsidRPr="00770DBB">
        <w:rPr>
          <w:rFonts w:asciiTheme="minorBidi" w:hAnsiTheme="minorBidi" w:cs="David" w:hint="cs"/>
          <w:sz w:val="26"/>
          <w:szCs w:val="26"/>
          <w:rtl/>
        </w:rPr>
        <w:t xml:space="preserve"> בנאומו</w:t>
      </w:r>
      <w:r w:rsidR="00810734" w:rsidRPr="00770DBB">
        <w:rPr>
          <w:rFonts w:asciiTheme="minorBidi" w:hAnsiTheme="minorBidi" w:cs="David"/>
          <w:sz w:val="26"/>
          <w:szCs w:val="26"/>
          <w:rtl/>
        </w:rPr>
        <w:t xml:space="preserve"> בכנסת ב</w:t>
      </w:r>
      <w:r w:rsidR="00D71AB4" w:rsidRPr="00770DBB">
        <w:rPr>
          <w:rFonts w:asciiTheme="minorBidi" w:hAnsiTheme="minorBidi" w:cs="David" w:hint="cs"/>
          <w:sz w:val="26"/>
          <w:szCs w:val="26"/>
          <w:rtl/>
        </w:rPr>
        <w:t>-</w:t>
      </w:r>
      <w:r w:rsidR="00810734" w:rsidRPr="00770DBB">
        <w:rPr>
          <w:rFonts w:asciiTheme="minorBidi" w:hAnsiTheme="minorBidi" w:cs="David"/>
          <w:sz w:val="26"/>
          <w:szCs w:val="26"/>
          <w:rtl/>
        </w:rPr>
        <w:t xml:space="preserve"> 1949, עודם מהדהדי</w:t>
      </w:r>
      <w:r w:rsidRPr="00770DBB">
        <w:rPr>
          <w:rFonts w:asciiTheme="minorBidi" w:hAnsiTheme="minorBidi" w:cs="David"/>
          <w:sz w:val="26"/>
          <w:szCs w:val="26"/>
          <w:rtl/>
        </w:rPr>
        <w:t>ם בעוצמתם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 האקטואלית</w:t>
      </w:r>
      <w:r w:rsidR="0072008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"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>כשעמדה שאלת שלמות הארץ בלי מדינה יהודית, או מדינה יהודית בלי שלמות הארץ, בחרנו במדינה יהודית בלי שלמות הארץ".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>הברירה שעמדה</w:t>
      </w:r>
      <w:r w:rsidR="00952232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>לפני בן-</w:t>
      </w:r>
      <w:proofErr w:type="spellStart"/>
      <w:r w:rsidR="005F1077" w:rsidRPr="00770DBB">
        <w:rPr>
          <w:rFonts w:asciiTheme="minorBidi" w:hAnsiTheme="minorBidi" w:cs="David"/>
          <w:sz w:val="26"/>
          <w:szCs w:val="26"/>
          <w:rtl/>
        </w:rPr>
        <w:t>גוריון</w:t>
      </w:r>
      <w:proofErr w:type="spellEnd"/>
      <w:r w:rsidR="005F1077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2E7824" w:rsidRPr="00770DBB">
        <w:rPr>
          <w:rFonts w:asciiTheme="minorBidi" w:hAnsiTheme="minorBidi" w:cs="David" w:hint="cs"/>
          <w:sz w:val="26"/>
          <w:szCs w:val="26"/>
          <w:rtl/>
        </w:rPr>
        <w:t>עומדת בפנינו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 xml:space="preserve"> גם 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>יום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. ו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>ביתר שאת</w:t>
      </w:r>
      <w:r w:rsidR="005F1077" w:rsidRPr="00770DBB">
        <w:rPr>
          <w:rFonts w:asciiTheme="minorBidi" w:hAnsiTheme="minorBidi" w:cs="David"/>
          <w:sz w:val="26"/>
          <w:szCs w:val="26"/>
          <w:rtl/>
        </w:rPr>
        <w:t xml:space="preserve">. </w:t>
      </w:r>
      <w:r w:rsidR="004B1495" w:rsidRPr="00770DBB">
        <w:rPr>
          <w:rFonts w:asciiTheme="minorBidi" w:hAnsiTheme="minorBidi" w:cs="David" w:hint="cs"/>
          <w:sz w:val="26"/>
          <w:szCs w:val="26"/>
          <w:rtl/>
        </w:rPr>
        <w:t>לא היה אז ו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אין </w:t>
      </w:r>
      <w:r w:rsidR="004B1495" w:rsidRPr="00770DBB">
        <w:rPr>
          <w:rFonts w:asciiTheme="minorBidi" w:hAnsiTheme="minorBidi" w:cs="David" w:hint="cs"/>
          <w:sz w:val="26"/>
          <w:szCs w:val="26"/>
          <w:rtl/>
        </w:rPr>
        <w:t xml:space="preserve">גם היום 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>מנוס מן ההכרעה הקשה.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E73CEB" w:rsidRPr="00770DBB" w:rsidRDefault="004B1495" w:rsidP="00DB2331">
      <w:pPr>
        <w:pStyle w:val="1"/>
        <w:spacing w:line="240" w:lineRule="auto"/>
        <w:ind w:left="-58"/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lastRenderedPageBreak/>
        <w:t>אין להפקיר,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 xml:space="preserve"> ל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לא הכרעה, את גורלנו בידי המאורעות המשתנים עם הזמן. 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לחזונו של בן גוריון לא הוצע 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אז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וגם 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לא מוצע היום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חלופה אחרת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מקובלת על העם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EC4C7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אפשר לחוש</w:t>
      </w:r>
      <w:r w:rsidR="00647AB8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כבר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 היום</w:t>
      </w:r>
      <w:r w:rsidR="00647AB8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 מה משמעות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2A3700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של מדינה 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דו לאומית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ללא גבולות קבע 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מעוררת ריב קבע.</w:t>
      </w:r>
    </w:p>
    <w:p w:rsidR="00DB2331" w:rsidRPr="00770DBB" w:rsidRDefault="00647AB8" w:rsidP="00DB2331">
      <w:pPr>
        <w:pStyle w:val="1"/>
        <w:spacing w:line="240" w:lineRule="auto"/>
        <w:ind w:left="-58"/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הברירה הבלתי נמנעת והקשה העומדת היום לפנינו היא בין פשרה היסטורית או התנגשות שאין לה קץ.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לאחרונה, החלו להופיע אצלנו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 סימנים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מדאיגים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של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מיעוט </w:t>
      </w:r>
      <w:r w:rsidR="00E73CEB" w:rsidRPr="00770DBB">
        <w:rPr>
          <w:rFonts w:asciiTheme="minorBidi" w:hAnsiTheme="minorBidi" w:cs="David"/>
          <w:sz w:val="26"/>
          <w:szCs w:val="26"/>
          <w:rtl/>
        </w:rPr>
        <w:t>קנא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י</w:t>
      </w:r>
      <w:r w:rsidR="00EC4C71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שבשם הדת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כביכול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הוא מפיץ גילויים </w:t>
      </w:r>
      <w:r w:rsidR="004225A8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952232" w:rsidRPr="00770DBB">
        <w:rPr>
          <w:rFonts w:asciiTheme="minorBidi" w:hAnsiTheme="minorBidi" w:cs="David"/>
          <w:sz w:val="26"/>
          <w:szCs w:val="26"/>
          <w:rtl/>
        </w:rPr>
        <w:t xml:space="preserve">רעילים </w:t>
      </w:r>
      <w:r w:rsidR="00505C0A" w:rsidRPr="00770DBB">
        <w:rPr>
          <w:rFonts w:asciiTheme="minorBidi" w:hAnsiTheme="minorBidi" w:cs="David"/>
          <w:sz w:val="26"/>
          <w:szCs w:val="26"/>
          <w:rtl/>
        </w:rPr>
        <w:t>של אלימות</w:t>
      </w:r>
      <w:r w:rsidR="00505C0A" w:rsidRPr="00770DBB">
        <w:rPr>
          <w:rFonts w:asciiTheme="minorBidi" w:hAnsiTheme="minorBidi" w:cs="David" w:hint="cs"/>
          <w:sz w:val="26"/>
          <w:szCs w:val="26"/>
          <w:rtl/>
        </w:rPr>
        <w:t xml:space="preserve"> ו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סממנים של </w:t>
      </w:r>
      <w:r w:rsidR="004225A8" w:rsidRPr="00770DBB">
        <w:rPr>
          <w:rFonts w:asciiTheme="minorBidi" w:hAnsiTheme="minorBidi" w:cs="David"/>
          <w:sz w:val="26"/>
          <w:szCs w:val="26"/>
          <w:rtl/>
        </w:rPr>
        <w:t>גזענות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EF5770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>עלינו ל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התייצב 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>כאיש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 אחד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וכחומה בצורה </w:t>
      </w:r>
      <w:r w:rsidRPr="00770DBB">
        <w:rPr>
          <w:rFonts w:asciiTheme="minorBidi" w:hAnsiTheme="minorBidi" w:cs="David" w:hint="cs"/>
          <w:sz w:val="26"/>
          <w:szCs w:val="26"/>
          <w:rtl/>
        </w:rPr>
        <w:t>נגד תופעות אלה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 עלינו לחפש 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>דרכים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>למנוע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>סכסוך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 xml:space="preserve"> דתי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>ולקר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 xml:space="preserve">ב </w:t>
      </w:r>
      <w:r w:rsidR="00E73CEB" w:rsidRPr="00770DBB">
        <w:rPr>
          <w:rFonts w:asciiTheme="minorBidi" w:hAnsiTheme="minorBidi" w:cs="David" w:hint="cs"/>
          <w:sz w:val="26"/>
          <w:szCs w:val="26"/>
          <w:rtl/>
        </w:rPr>
        <w:t xml:space="preserve">שלום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מדיני.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770DBB" w:rsidRDefault="00E73CEB" w:rsidP="00DB2331">
      <w:pPr>
        <w:pStyle w:val="1"/>
        <w:spacing w:line="240" w:lineRule="auto"/>
        <w:ind w:left="-58"/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הצע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ת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חוק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המונח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ת על סדר יומה של הכנסת 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>אין בכוחן להוריד להבות ואין באפשרותן לקרב שלום שיבטיח את עתידן של ישראל כמדינה יהודית ודמוקרטית.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>נעלם מהן העיקרון של שיוויון האזרחים.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אין בכוח הצעת חוק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כלשהי לבוא במקום 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 xml:space="preserve">העיקרון המנחה את הדמוקרטיה. שהיא הכרעת רוב.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המציאות אומרת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>, איפא,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 xml:space="preserve"> שעל מנת להבטיח את צביונה של </w:t>
      </w:r>
      <w:r w:rsidR="00F164EF" w:rsidRPr="00770DBB">
        <w:rPr>
          <w:rFonts w:asciiTheme="minorBidi" w:hAnsiTheme="minorBidi" w:cs="David" w:hint="cs"/>
          <w:sz w:val="26"/>
          <w:szCs w:val="26"/>
          <w:rtl/>
        </w:rPr>
        <w:t xml:space="preserve"> ישראל,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כמדינה יהודית ודמוקרטית</w:t>
      </w:r>
      <w:r w:rsidR="00F164EF" w:rsidRPr="00770DBB">
        <w:rPr>
          <w:rFonts w:asciiTheme="minorBidi" w:hAnsiTheme="minorBidi" w:cs="David" w:hint="cs"/>
          <w:sz w:val="26"/>
          <w:szCs w:val="26"/>
          <w:rtl/>
        </w:rPr>
        <w:t xml:space="preserve"> דרוש </w:t>
      </w:r>
      <w:r w:rsidR="0002437A" w:rsidRPr="00770DBB">
        <w:rPr>
          <w:rFonts w:asciiTheme="minorBidi" w:hAnsiTheme="minorBidi" w:cs="David"/>
          <w:sz w:val="26"/>
          <w:szCs w:val="26"/>
          <w:rtl/>
        </w:rPr>
        <w:t>רוב יהודי</w:t>
      </w:r>
      <w:r w:rsidR="00F164EF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3312E3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1E4B2B" w:rsidRPr="00770DBB">
        <w:rPr>
          <w:rFonts w:asciiTheme="minorBidi" w:hAnsiTheme="minorBidi" w:cs="David" w:hint="cs"/>
          <w:sz w:val="26"/>
          <w:szCs w:val="26"/>
          <w:rtl/>
        </w:rPr>
        <w:t>בדמוקרטיה אין תחליף לרוב.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אין בכוח חוק לשנות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>את חוקיותה של הדמוקרטיה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770DBB" w:rsidRDefault="00F164EF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 xml:space="preserve">בן </w:t>
      </w:r>
      <w:proofErr w:type="spellStart"/>
      <w:r w:rsidRPr="00770DBB">
        <w:rPr>
          <w:rFonts w:asciiTheme="minorBidi" w:hAnsiTheme="minorBidi" w:cs="David" w:hint="cs"/>
          <w:sz w:val="26"/>
          <w:szCs w:val="26"/>
          <w:rtl/>
        </w:rPr>
        <w:t>גוריון</w:t>
      </w:r>
      <w:proofErr w:type="spellEnd"/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היה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עבור כולנו </w:t>
      </w:r>
      <w:r w:rsidRPr="00770DBB">
        <w:rPr>
          <w:rFonts w:asciiTheme="minorBidi" w:hAnsiTheme="minorBidi" w:cs="David" w:hint="cs"/>
          <w:sz w:val="26"/>
          <w:szCs w:val="26"/>
          <w:rtl/>
        </w:rPr>
        <w:t>מ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חנך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>גדול ל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ערכים אמיתיים.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ומנהיג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 xml:space="preserve">נועז </w:t>
      </w:r>
      <w:r w:rsidRPr="00770DBB">
        <w:rPr>
          <w:rFonts w:asciiTheme="minorBidi" w:hAnsiTheme="minorBidi" w:cs="David" w:hint="cs"/>
          <w:sz w:val="26"/>
          <w:szCs w:val="26"/>
          <w:rtl/>
        </w:rPr>
        <w:t>של מעשים אצילים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 המתחייבים מהם</w:t>
      </w:r>
      <w:r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 xml:space="preserve">על אף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המכשולים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האדירים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שעמדו בדרכו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 xml:space="preserve">הוא התמודד איתם בעוז ובתנופה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ייחודים 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 xml:space="preserve">שאין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משלם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בהיסטוריה האנושית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. 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הוא עשה זאת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בחוכמה ובתעוזה</w:t>
      </w:r>
      <w:r w:rsidR="007572F0" w:rsidRPr="00770DBB">
        <w:rPr>
          <w:rFonts w:asciiTheme="minorBidi" w:hAnsiTheme="minorBidi" w:cs="David" w:hint="cs"/>
          <w:sz w:val="26"/>
          <w:szCs w:val="26"/>
          <w:rtl/>
        </w:rPr>
        <w:t>, ללא חָת וללא התנשאות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בראייה למרחוק 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בפיכחון </w:t>
      </w:r>
      <w:r w:rsidRPr="00770DBB">
        <w:rPr>
          <w:rFonts w:asciiTheme="minorBidi" w:hAnsiTheme="minorBidi" w:cs="David" w:hint="cs"/>
          <w:sz w:val="26"/>
          <w:szCs w:val="26"/>
          <w:rtl/>
        </w:rPr>
        <w:t>לקרוב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הוא הוביל את המאבק ה</w:t>
      </w:r>
      <w:r w:rsidRPr="00770DBB">
        <w:rPr>
          <w:rFonts w:asciiTheme="minorBidi" w:hAnsiTheme="minorBidi" w:cs="David" w:hint="cs"/>
          <w:sz w:val="26"/>
          <w:szCs w:val="26"/>
          <w:rtl/>
        </w:rPr>
        <w:t>היסטורי של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נו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להעברת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ע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ָ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ם שבור ורצוץ על הגשר הצר שבין תהום-השואה ובין פסגת-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תקומה;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הוא </w:t>
      </w:r>
      <w:r w:rsidRPr="00770DBB">
        <w:rPr>
          <w:rFonts w:asciiTheme="minorBidi" w:hAnsiTheme="minorBidi" w:cs="David" w:hint="cs"/>
          <w:sz w:val="26"/>
          <w:szCs w:val="26"/>
          <w:rtl/>
        </w:rPr>
        <w:t>עמד בראש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הקמת צה"ל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צבא הגנה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מעולה 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>המסוגל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ל</w:t>
      </w:r>
      <w:r w:rsidR="00AE04CF" w:rsidRPr="00770DBB">
        <w:rPr>
          <w:rFonts w:asciiTheme="minorBidi" w:hAnsiTheme="minorBidi" w:cs="David" w:hint="cs"/>
          <w:sz w:val="26"/>
          <w:szCs w:val="26"/>
          <w:rtl/>
        </w:rPr>
        <w:t xml:space="preserve">הדוף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מלחמ</w:t>
      </w:r>
      <w:r w:rsidR="00380425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ת</w:t>
      </w:r>
      <w:r w:rsidR="00806EF0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של אין</w:t>
      </w:r>
      <w:r w:rsidR="007D1DAA" w:rsidRPr="00770DBB">
        <w:rPr>
          <w:rFonts w:asciiTheme="minorBidi" w:hAnsiTheme="minorBidi" w:cs="David"/>
          <w:sz w:val="26"/>
          <w:szCs w:val="26"/>
          <w:rtl/>
        </w:rPr>
        <w:t xml:space="preserve"> ברירה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הוא פעל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במסירות עליונה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B838C4" w:rsidRPr="00770DBB">
        <w:rPr>
          <w:rFonts w:asciiTheme="minorBidi" w:hAnsiTheme="minorBidi" w:cs="David"/>
          <w:sz w:val="26"/>
          <w:szCs w:val="26"/>
          <w:rtl/>
        </w:rPr>
        <w:t>קב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>ץ-גלויות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. כל הגלויות.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 ללא הבדל שבטי או עדתי.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הוא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קיים משטר דמוקרטי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ללא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Pr="00770DBB">
        <w:rPr>
          <w:rFonts w:asciiTheme="minorBidi" w:hAnsiTheme="minorBidi" w:cs="David"/>
          <w:sz w:val="26"/>
          <w:szCs w:val="26"/>
          <w:rtl/>
        </w:rPr>
        <w:t>פסק</w:t>
      </w:r>
      <w:r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806EF0" w:rsidRPr="00770DBB">
        <w:rPr>
          <w:rFonts w:asciiTheme="minorBidi" w:hAnsiTheme="minorBidi" w:cs="David"/>
          <w:sz w:val="26"/>
          <w:szCs w:val="26"/>
          <w:rtl/>
        </w:rPr>
        <w:t xml:space="preserve"> גם בימי חירום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הוא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פעל 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>תחיי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תה</w:t>
      </w:r>
      <w:r w:rsidR="00806EF0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של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שפה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העברית ו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לעי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וי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של תרבותנו המקורית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.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הוא ראה בנגב המדברי פוטנציאל גדול ליישבו ולהפריחו.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כבר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מהיום הראשון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הקמת המדינה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הוא ה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חל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בהקמת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תשתית מדעית וטכנולוגית חדשנית ומתקדמת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שאף מדינה,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בסדר גודל</w:t>
      </w:r>
      <w:r w:rsidR="003B3473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של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ישראל,</w:t>
      </w:r>
      <w:r w:rsidR="007D1DAA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לא </w:t>
      </w:r>
      <w:r w:rsidR="007D1DAA" w:rsidRPr="00770DBB">
        <w:rPr>
          <w:rFonts w:asciiTheme="minorBidi" w:hAnsiTheme="minorBidi" w:cs="David"/>
          <w:sz w:val="26"/>
          <w:szCs w:val="26"/>
          <w:rtl/>
        </w:rPr>
        <w:t>זכתה לה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כמונו.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E66F72" w:rsidRDefault="00DB2331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</w:p>
    <w:p w:rsidR="000C038B" w:rsidRPr="00770DBB" w:rsidRDefault="000C038B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E66F72">
        <w:rPr>
          <w:rFonts w:asciiTheme="minorBidi" w:hAnsiTheme="minorBidi" w:cs="David"/>
          <w:sz w:val="26"/>
          <w:szCs w:val="26"/>
          <w:rtl/>
        </w:rPr>
        <w:t>בן-</w:t>
      </w:r>
      <w:proofErr w:type="spellStart"/>
      <w:r w:rsidRPr="00E66F72">
        <w:rPr>
          <w:rFonts w:asciiTheme="minorBidi" w:hAnsiTheme="minorBidi" w:cs="David"/>
          <w:sz w:val="26"/>
          <w:szCs w:val="26"/>
          <w:rtl/>
        </w:rPr>
        <w:t>גוריון</w:t>
      </w:r>
      <w:proofErr w:type="spellEnd"/>
      <w:r w:rsidRPr="00E66F72">
        <w:rPr>
          <w:rFonts w:asciiTheme="minorBidi" w:hAnsiTheme="minorBidi" w:cs="David"/>
          <w:sz w:val="26"/>
          <w:szCs w:val="26"/>
          <w:rtl/>
        </w:rPr>
        <w:t xml:space="preserve"> חרד לביטחונה המוסרי</w:t>
      </w:r>
      <w:r w:rsidRPr="00770DBB">
        <w:rPr>
          <w:rFonts w:asciiTheme="minorBidi" w:hAnsiTheme="minorBidi" w:cs="David"/>
          <w:b/>
          <w:bCs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של ישראל לא פחות משחרד לביטחונה הקיומי. "ביטחוננו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'', הוא אמר, ''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יושתת לא רק על כוח – אלא גם על מדיניות של שלום וידידות עם שכנינו. 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ממשלה ישראלית</w:t>
      </w:r>
      <w:r w:rsidR="00EC4C71" w:rsidRPr="00770DBB">
        <w:rPr>
          <w:rFonts w:asciiTheme="minorBidi" w:hAnsiTheme="minorBidi" w:cs="David" w:hint="cs"/>
          <w:sz w:val="26"/>
          <w:szCs w:val="26"/>
          <w:rtl/>
        </w:rPr>
        <w:t xml:space="preserve">, 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שלא תעשה מאמצים מתמידים ונמרצים לחיזוק יחסי השכנות הטובה בינינו ובין מדינות-ערב – תתכחש לחובתה החיונית ותתחייב בנפש האומה. 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שלום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יהוד</w:t>
      </w:r>
      <w:r w:rsidR="009F6A77" w:rsidRPr="00770DBB">
        <w:rPr>
          <w:rFonts w:asciiTheme="minorBidi" w:hAnsiTheme="minorBidi" w:cs="David"/>
          <w:sz w:val="26"/>
          <w:szCs w:val="26"/>
          <w:rtl/>
        </w:rPr>
        <w:t>י-ערבי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אינ</w:t>
      </w:r>
      <w:r w:rsidR="00457B82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סיסמה יפה לעתיד רחוק – אלא אפשרות ממשית".</w:t>
      </w:r>
    </w:p>
    <w:p w:rsidR="00C423B3" w:rsidRPr="00770DBB" w:rsidRDefault="000C038B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הוא </w:t>
      </w:r>
      <w:r w:rsidRPr="00770DBB">
        <w:rPr>
          <w:rFonts w:asciiTheme="minorBidi" w:hAnsiTheme="minorBidi" w:cs="David"/>
          <w:sz w:val="26"/>
          <w:szCs w:val="26"/>
          <w:rtl/>
        </w:rPr>
        <w:tab/>
        <w:t>מעולם לא החמיץ הזדמנות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קלה כ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קשה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,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כדי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 לקרב ש</w:t>
      </w:r>
      <w:r w:rsidR="009F6A77" w:rsidRPr="00770DBB">
        <w:rPr>
          <w:rFonts w:asciiTheme="minorBidi" w:hAnsiTheme="minorBidi" w:cs="David"/>
          <w:sz w:val="26"/>
          <w:szCs w:val="26"/>
          <w:rtl/>
        </w:rPr>
        <w:t>לום.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9F6A77" w:rsidRPr="00770DBB">
        <w:rPr>
          <w:rFonts w:asciiTheme="minorBidi" w:hAnsiTheme="minorBidi" w:cs="David"/>
          <w:sz w:val="26"/>
          <w:szCs w:val="26"/>
          <w:rtl/>
        </w:rPr>
        <w:t xml:space="preserve">מעולם לא נתפס 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לייאוש מה</w:t>
      </w:r>
      <w:r w:rsidRPr="00770DBB">
        <w:rPr>
          <w:rFonts w:asciiTheme="minorBidi" w:hAnsiTheme="minorBidi" w:cs="David"/>
          <w:sz w:val="26"/>
          <w:szCs w:val="26"/>
          <w:rtl/>
        </w:rPr>
        <w:t>שלום.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הוא ידע כי בהעדר שלום קבע, לא יהיה בטחון קבע.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בהעדר אמונה בשלום –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תיחל</w:t>
      </w:r>
      <w:r w:rsidR="007D1DAA" w:rsidRPr="00770DBB">
        <w:rPr>
          <w:rFonts w:asciiTheme="minorBidi" w:hAnsiTheme="minorBidi" w:cs="David" w:hint="eastAsia"/>
          <w:sz w:val="26"/>
          <w:szCs w:val="26"/>
          <w:rtl/>
        </w:rPr>
        <w:t>ש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תקווה ל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שלום.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האמירה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שחוזרים עליה כאילו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 שבמ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את השנים האחרונות לא ידענו שלום, אין לה יסוד.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כ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י כבר 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מאז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קום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המדינה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נוצרו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סיכויים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לא רק סכנות</w:t>
      </w:r>
      <w:r w:rsidR="00457B82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על כן,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אל יקל בעינינו ההישג הכביר של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ה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שלום עם 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מצרים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, הגדולה במדינות ערב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ו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אל נפחית מערך השלום עם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ירדן</w:t>
      </w:r>
      <w:r w:rsidR="00457B82" w:rsidRPr="00770DBB">
        <w:rPr>
          <w:rFonts w:asciiTheme="minorBidi" w:hAnsiTheme="minorBidi" w:cs="David" w:hint="cs"/>
          <w:sz w:val="26"/>
          <w:szCs w:val="26"/>
          <w:rtl/>
        </w:rPr>
        <w:t xml:space="preserve"> השכנה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 לנו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 ביותר.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sz w:val="8"/>
          <w:szCs w:val="8"/>
          <w:rtl/>
        </w:rPr>
      </w:pPr>
    </w:p>
    <w:p w:rsidR="00DB2331" w:rsidRPr="00770DBB" w:rsidRDefault="000C038B" w:rsidP="00DB2331">
      <w:pPr>
        <w:jc w:val="both"/>
        <w:rPr>
          <w:rFonts w:asciiTheme="minorBidi" w:hAnsiTheme="minorBidi" w:cs="David"/>
          <w:sz w:val="26"/>
          <w:szCs w:val="26"/>
          <w:rtl/>
        </w:rPr>
      </w:pPr>
      <w:proofErr w:type="spellStart"/>
      <w:r w:rsidRPr="00770DBB">
        <w:rPr>
          <w:rFonts w:asciiTheme="minorBidi" w:hAnsiTheme="minorBidi" w:cs="David"/>
          <w:sz w:val="26"/>
          <w:szCs w:val="26"/>
          <w:rtl/>
        </w:rPr>
        <w:t>מכובדיי</w:t>
      </w:r>
      <w:proofErr w:type="spellEnd"/>
      <w:r w:rsidRPr="00770DBB">
        <w:rPr>
          <w:rFonts w:asciiTheme="minorBidi" w:hAnsiTheme="minorBidi" w:cs="David"/>
          <w:sz w:val="26"/>
          <w:szCs w:val="26"/>
          <w:rtl/>
        </w:rPr>
        <w:t xml:space="preserve">, 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ישראל היא מדינה חזקה.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C423B3" w:rsidRPr="00770DBB">
        <w:rPr>
          <w:rFonts w:asciiTheme="minorBidi" w:hAnsiTheme="minorBidi" w:cs="David"/>
          <w:sz w:val="26"/>
          <w:szCs w:val="26"/>
          <w:rtl/>
        </w:rPr>
        <w:t>מוסרית וביטחונית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אני מאמין בה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. אני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>גאה בה.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7D1DAA" w:rsidRPr="00770DBB">
        <w:rPr>
          <w:rFonts w:asciiTheme="minorBidi" w:hAnsiTheme="minorBidi" w:cs="David" w:hint="cs"/>
          <w:sz w:val="26"/>
          <w:szCs w:val="26"/>
          <w:rtl/>
        </w:rPr>
        <w:t xml:space="preserve">היא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זקוקה </w:t>
      </w:r>
      <w:r w:rsidR="002F535B" w:rsidRPr="00770DBB">
        <w:rPr>
          <w:rFonts w:asciiTheme="minorBidi" w:hAnsiTheme="minorBidi" w:cs="David" w:hint="cs"/>
          <w:sz w:val="26"/>
          <w:szCs w:val="26"/>
          <w:rtl/>
        </w:rPr>
        <w:t xml:space="preserve"> ל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טיפוח ו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ל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חיזוק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 xml:space="preserve"> ללא הרף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B838C4" w:rsidRPr="00770DBB">
        <w:rPr>
          <w:rFonts w:asciiTheme="minorBidi" w:hAnsiTheme="minorBidi" w:cs="David" w:hint="cs"/>
          <w:sz w:val="26"/>
          <w:szCs w:val="26"/>
          <w:rtl/>
        </w:rPr>
        <w:t>עלינו למנוע מ</w:t>
      </w:r>
      <w:r w:rsidRPr="00770DBB">
        <w:rPr>
          <w:rFonts w:asciiTheme="minorBidi" w:hAnsiTheme="minorBidi" w:cs="David"/>
          <w:sz w:val="26"/>
          <w:szCs w:val="26"/>
          <w:rtl/>
        </w:rPr>
        <w:t>סדקים לכרסם</w:t>
      </w:r>
      <w:r w:rsidR="00EF5770" w:rsidRPr="00770DBB">
        <w:rPr>
          <w:rFonts w:asciiTheme="minorBidi" w:hAnsiTheme="minorBidi" w:cs="David"/>
          <w:sz w:val="26"/>
          <w:szCs w:val="26"/>
          <w:rtl/>
        </w:rPr>
        <w:t xml:space="preserve"> בחוסנה,</w:t>
      </w:r>
      <w:r w:rsidRPr="00770DBB">
        <w:rPr>
          <w:rFonts w:asciiTheme="minorBidi" w:hAnsiTheme="minorBidi" w:cs="David"/>
          <w:sz w:val="26"/>
          <w:szCs w:val="26"/>
          <w:rtl/>
        </w:rPr>
        <w:t xml:space="preserve"> בערכיה ובאחדותה.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לא לאפשר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לשיקולים חולפים</w:t>
      </w:r>
      <w:r w:rsidR="002028EC" w:rsidRPr="00770DBB">
        <w:rPr>
          <w:rFonts w:asciiTheme="minorBidi" w:hAnsiTheme="minorBidi" w:cs="David" w:hint="cs"/>
          <w:sz w:val="26"/>
          <w:szCs w:val="26"/>
          <w:rtl/>
        </w:rPr>
        <w:t xml:space="preserve"> או מדומים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לפגוע ב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אחדותה.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/>
          <w:sz w:val="26"/>
          <w:szCs w:val="26"/>
          <w:rtl/>
        </w:rPr>
        <w:t>אני מאמין שנצח ישראל לא ישקר.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גם אם הוא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כרוך ב</w:t>
      </w:r>
      <w:r w:rsidR="00C423B3" w:rsidRPr="00770DBB">
        <w:rPr>
          <w:rFonts w:asciiTheme="minorBidi" w:hAnsiTheme="minorBidi" w:cs="David" w:hint="cs"/>
          <w:sz w:val="26"/>
          <w:szCs w:val="26"/>
          <w:rtl/>
        </w:rPr>
        <w:t>קורבנות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וב</w:t>
      </w:r>
      <w:r w:rsidR="002F535B" w:rsidRPr="00770DBB">
        <w:rPr>
          <w:rFonts w:asciiTheme="minorBidi" w:hAnsiTheme="minorBidi" w:cs="David" w:hint="cs"/>
          <w:sz w:val="26"/>
          <w:szCs w:val="26"/>
          <w:rtl/>
        </w:rPr>
        <w:t>י</w:t>
      </w:r>
      <w:r w:rsidR="00201AF4" w:rsidRPr="00770DBB">
        <w:rPr>
          <w:rFonts w:asciiTheme="minorBidi" w:hAnsiTheme="minorBidi" w:cs="David" w:hint="cs"/>
          <w:sz w:val="26"/>
          <w:szCs w:val="26"/>
          <w:rtl/>
        </w:rPr>
        <w:t>י</w:t>
      </w:r>
      <w:r w:rsidR="002F535B" w:rsidRPr="00770DBB">
        <w:rPr>
          <w:rFonts w:asciiTheme="minorBidi" w:hAnsiTheme="minorBidi" w:cs="David" w:hint="cs"/>
          <w:sz w:val="26"/>
          <w:szCs w:val="26"/>
          <w:rtl/>
        </w:rPr>
        <w:t>סורים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 xml:space="preserve">. </w:t>
      </w:r>
      <w:r w:rsidR="002B00F5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</w:p>
    <w:p w:rsidR="00DB2331" w:rsidRPr="00770DBB" w:rsidRDefault="00DB2331" w:rsidP="00DB2331">
      <w:pPr>
        <w:jc w:val="both"/>
        <w:rPr>
          <w:rFonts w:asciiTheme="minorBidi" w:hAnsiTheme="minorBidi" w:cs="David"/>
          <w:sz w:val="10"/>
          <w:szCs w:val="10"/>
          <w:rtl/>
        </w:rPr>
      </w:pPr>
    </w:p>
    <w:p w:rsidR="000C038B" w:rsidRPr="00770DBB" w:rsidRDefault="002B00F5" w:rsidP="00770DBB">
      <w:pPr>
        <w:jc w:val="both"/>
        <w:rPr>
          <w:rFonts w:asciiTheme="minorBidi" w:hAnsiTheme="minorBidi" w:cs="David"/>
          <w:sz w:val="26"/>
          <w:szCs w:val="26"/>
          <w:rtl/>
        </w:rPr>
      </w:pPr>
      <w:r w:rsidRPr="00770DBB">
        <w:rPr>
          <w:rFonts w:asciiTheme="minorBidi" w:hAnsiTheme="minorBidi" w:cs="David" w:hint="cs"/>
          <w:sz w:val="26"/>
          <w:szCs w:val="26"/>
          <w:rtl/>
        </w:rPr>
        <w:t>יש לזכור שערכי עמנו היו ונותרו ערובה לעתידנו.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נוסיף לדגול תמיד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ערכי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 xml:space="preserve"> עמנו, </w:t>
      </w:r>
      <w:r w:rsidR="00D33961" w:rsidRPr="00770DBB">
        <w:rPr>
          <w:rFonts w:asciiTheme="minorBidi" w:hAnsiTheme="minorBidi" w:cs="David" w:hint="cs"/>
          <w:sz w:val="26"/>
          <w:szCs w:val="26"/>
          <w:rtl/>
        </w:rPr>
        <w:t>הם ערובה ל</w:t>
      </w:r>
      <w:r w:rsidR="009F6A77" w:rsidRPr="00770DBB">
        <w:rPr>
          <w:rFonts w:asciiTheme="minorBidi" w:hAnsiTheme="minorBidi" w:cs="David" w:hint="cs"/>
          <w:sz w:val="26"/>
          <w:szCs w:val="26"/>
          <w:rtl/>
        </w:rPr>
        <w:t>עתידנו.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</w:t>
      </w:r>
      <w:r w:rsidR="00235B86" w:rsidRPr="00770DBB">
        <w:rPr>
          <w:rFonts w:asciiTheme="minorBidi" w:hAnsiTheme="minorBidi" w:cs="David" w:hint="cs"/>
          <w:sz w:val="26"/>
          <w:szCs w:val="26"/>
          <w:rtl/>
        </w:rPr>
        <w:t xml:space="preserve">להיות </w:t>
      </w:r>
      <w:r w:rsidR="00235B86" w:rsidRPr="00770DBB">
        <w:rPr>
          <w:rFonts w:asciiTheme="minorBidi" w:hAnsiTheme="minorBidi" w:cs="David"/>
          <w:sz w:val="26"/>
          <w:szCs w:val="26"/>
          <w:rtl/>
        </w:rPr>
        <w:t xml:space="preserve"> עם סגולה.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235B86" w:rsidRPr="00770DBB">
        <w:rPr>
          <w:rFonts w:asciiTheme="minorBidi" w:hAnsiTheme="minorBidi" w:cs="David"/>
          <w:sz w:val="26"/>
          <w:szCs w:val="26"/>
          <w:rtl/>
        </w:rPr>
        <w:t>מדינת מופת. "אור גויים".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="00235B86" w:rsidRPr="00770DBB">
        <w:rPr>
          <w:rFonts w:asciiTheme="minorBidi" w:hAnsiTheme="minorBidi" w:cs="David"/>
          <w:sz w:val="26"/>
          <w:szCs w:val="26"/>
          <w:rtl/>
        </w:rPr>
        <w:t xml:space="preserve">בן גוריון אינו איתנו אבל מורשתו חיה </w:t>
      </w:r>
      <w:r w:rsidRPr="00770DBB">
        <w:rPr>
          <w:rFonts w:asciiTheme="minorBidi" w:hAnsiTheme="minorBidi" w:cs="David"/>
          <w:sz w:val="26"/>
          <w:szCs w:val="26"/>
          <w:rtl/>
        </w:rPr>
        <w:t>ותוסיף לחיות ב</w:t>
      </w:r>
      <w:r w:rsidRPr="00770DBB">
        <w:rPr>
          <w:rFonts w:asciiTheme="minorBidi" w:hAnsiTheme="minorBidi" w:cs="David" w:hint="cs"/>
          <w:sz w:val="26"/>
          <w:szCs w:val="26"/>
          <w:rtl/>
        </w:rPr>
        <w:t>קרבנו כי היא תמונת אמת</w:t>
      </w:r>
      <w:r w:rsidR="00201AF4" w:rsidRPr="00770DBB">
        <w:rPr>
          <w:rFonts w:asciiTheme="minorBidi" w:hAnsiTheme="minorBidi" w:cs="David" w:hint="cs"/>
          <w:sz w:val="26"/>
          <w:szCs w:val="26"/>
          <w:rtl/>
        </w:rPr>
        <w:t>.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נושאת חזון.</w:t>
      </w:r>
      <w:r w:rsidR="00DB2331" w:rsidRPr="00770DBB">
        <w:rPr>
          <w:rFonts w:asciiTheme="minorBidi" w:hAnsiTheme="minorBidi" w:cs="David" w:hint="cs"/>
          <w:sz w:val="26"/>
          <w:szCs w:val="26"/>
          <w:rtl/>
        </w:rPr>
        <w:t xml:space="preserve"> </w:t>
      </w:r>
      <w:r w:rsidRPr="00770DBB">
        <w:rPr>
          <w:rFonts w:asciiTheme="minorBidi" w:hAnsiTheme="minorBidi" w:cs="David" w:hint="cs"/>
          <w:sz w:val="26"/>
          <w:szCs w:val="26"/>
          <w:rtl/>
        </w:rPr>
        <w:t>אין לשכוח את ההישגים הכבירים שהשגנו. ואין להניח להישגי</w:t>
      </w:r>
      <w:r w:rsidRPr="00770DBB">
        <w:rPr>
          <w:rFonts w:asciiTheme="minorBidi" w:hAnsiTheme="minorBidi" w:cs="David" w:hint="eastAsia"/>
          <w:sz w:val="26"/>
          <w:szCs w:val="26"/>
          <w:rtl/>
        </w:rPr>
        <w:t>ם</w:t>
      </w:r>
      <w:r w:rsidRPr="00770DBB">
        <w:rPr>
          <w:rFonts w:asciiTheme="minorBidi" w:hAnsiTheme="minorBidi" w:cs="David" w:hint="cs"/>
          <w:sz w:val="26"/>
          <w:szCs w:val="26"/>
          <w:rtl/>
        </w:rPr>
        <w:t xml:space="preserve"> הגדולים שעוד ניתן להשיג. יש שלבים נוספים בסולם יעקב שעלינו לעלות. </w:t>
      </w:r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יהי זכרם של פולה ודוד בן </w:t>
      </w:r>
      <w:proofErr w:type="spellStart"/>
      <w:r w:rsidR="000C038B" w:rsidRPr="00770DBB">
        <w:rPr>
          <w:rFonts w:asciiTheme="minorBidi" w:hAnsiTheme="minorBidi" w:cs="David"/>
          <w:sz w:val="26"/>
          <w:szCs w:val="26"/>
          <w:rtl/>
        </w:rPr>
        <w:t>גוריון</w:t>
      </w:r>
      <w:proofErr w:type="spellEnd"/>
      <w:r w:rsidR="000C038B" w:rsidRPr="00770DBB">
        <w:rPr>
          <w:rFonts w:asciiTheme="minorBidi" w:hAnsiTheme="minorBidi" w:cs="David"/>
          <w:sz w:val="26"/>
          <w:szCs w:val="26"/>
          <w:rtl/>
        </w:rPr>
        <w:t xml:space="preserve"> ברוך.</w:t>
      </w:r>
    </w:p>
    <w:p w:rsidR="00770DBB" w:rsidRDefault="00770DBB" w:rsidP="00770DBB">
      <w:pPr>
        <w:jc w:val="center"/>
        <w:rPr>
          <w:rFonts w:asciiTheme="minorBidi" w:hAnsiTheme="minorBidi" w:cs="David"/>
          <w:b/>
          <w:bCs/>
          <w:sz w:val="20"/>
          <w:szCs w:val="20"/>
          <w:rtl/>
        </w:rPr>
      </w:pPr>
    </w:p>
    <w:p w:rsidR="00770DBB" w:rsidRPr="00770DBB" w:rsidRDefault="00770DBB" w:rsidP="00770DBB">
      <w:pPr>
        <w:jc w:val="center"/>
        <w:rPr>
          <w:rFonts w:asciiTheme="minorBidi" w:hAnsiTheme="minorBidi" w:cs="David"/>
          <w:b/>
          <w:bCs/>
          <w:sz w:val="20"/>
          <w:szCs w:val="20"/>
          <w:rtl/>
        </w:rPr>
      </w:pPr>
      <w:r w:rsidRPr="00770DBB">
        <w:rPr>
          <w:rFonts w:asciiTheme="minorBidi" w:hAnsiTheme="minorBidi" w:cs="David" w:hint="cs"/>
          <w:b/>
          <w:bCs/>
          <w:sz w:val="20"/>
          <w:szCs w:val="20"/>
          <w:rtl/>
        </w:rPr>
        <w:t>לפרטים נוספים:</w:t>
      </w:r>
    </w:p>
    <w:p w:rsidR="00770DBB" w:rsidRPr="00770DBB" w:rsidRDefault="00770DBB" w:rsidP="00770DBB">
      <w:pPr>
        <w:jc w:val="center"/>
        <w:rPr>
          <w:rFonts w:asciiTheme="minorBidi" w:hAnsiTheme="minorBidi" w:cs="David"/>
          <w:sz w:val="20"/>
          <w:szCs w:val="20"/>
          <w:rtl/>
        </w:rPr>
      </w:pPr>
      <w:r w:rsidRPr="00770DBB">
        <w:rPr>
          <w:rFonts w:asciiTheme="minorBidi" w:hAnsiTheme="minorBidi" w:cs="David" w:hint="cs"/>
          <w:sz w:val="20"/>
          <w:szCs w:val="20"/>
          <w:rtl/>
        </w:rPr>
        <w:t>איילת פריש- 0506205111</w:t>
      </w:r>
    </w:p>
    <w:p w:rsidR="00770DBB" w:rsidRPr="00770DBB" w:rsidRDefault="00770DBB" w:rsidP="00770DBB">
      <w:pPr>
        <w:jc w:val="center"/>
        <w:rPr>
          <w:rFonts w:asciiTheme="minorBidi" w:hAnsiTheme="minorBidi" w:cs="David"/>
          <w:sz w:val="20"/>
          <w:szCs w:val="20"/>
        </w:rPr>
      </w:pPr>
      <w:r w:rsidRPr="00770DBB">
        <w:rPr>
          <w:rFonts w:asciiTheme="minorBidi" w:hAnsiTheme="minorBidi" w:cs="David" w:hint="cs"/>
          <w:sz w:val="20"/>
          <w:szCs w:val="20"/>
          <w:rtl/>
        </w:rPr>
        <w:t>יעל פדהצור- 0547238338</w:t>
      </w:r>
    </w:p>
    <w:sectPr w:rsidR="00770DBB" w:rsidRPr="00770DBB" w:rsidSect="005F66C4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22C" w:rsidRDefault="0007222C" w:rsidP="00505C0A">
      <w:r>
        <w:separator/>
      </w:r>
    </w:p>
  </w:endnote>
  <w:endnote w:type="continuationSeparator" w:id="0">
    <w:p w:rsidR="0007222C" w:rsidRDefault="0007222C" w:rsidP="0050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22C" w:rsidRDefault="0007222C" w:rsidP="00505C0A">
      <w:r>
        <w:separator/>
      </w:r>
    </w:p>
  </w:footnote>
  <w:footnote w:type="continuationSeparator" w:id="0">
    <w:p w:rsidR="0007222C" w:rsidRDefault="0007222C" w:rsidP="0050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C0A" w:rsidRDefault="00FB1D8E">
    <w:pPr>
      <w:pStyle w:val="Header"/>
      <w:jc w:val="center"/>
      <w:rPr>
        <w:rtl/>
        <w:cs/>
      </w:rPr>
    </w:pPr>
    <w:r>
      <w:fldChar w:fldCharType="begin"/>
    </w:r>
    <w:r w:rsidR="00505C0A">
      <w:rPr>
        <w:rtl/>
        <w:cs/>
      </w:rPr>
      <w:instrText>PAGE   \* MERGEFORMAT</w:instrText>
    </w:r>
    <w:r>
      <w:fldChar w:fldCharType="separate"/>
    </w:r>
    <w:r w:rsidR="0078117F" w:rsidRPr="0078117F">
      <w:rPr>
        <w:noProof/>
        <w:rtl/>
        <w:lang w:val="he-IL"/>
      </w:rPr>
      <w:t>2</w:t>
    </w:r>
    <w:r>
      <w:fldChar w:fldCharType="end"/>
    </w:r>
  </w:p>
  <w:p w:rsidR="00505C0A" w:rsidRDefault="00505C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D0E"/>
    <w:multiLevelType w:val="hybridMultilevel"/>
    <w:tmpl w:val="7A5693C0"/>
    <w:lvl w:ilvl="0" w:tplc="44DE7992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D63330"/>
    <w:multiLevelType w:val="hybridMultilevel"/>
    <w:tmpl w:val="A7A0529A"/>
    <w:lvl w:ilvl="0" w:tplc="80DE33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38B"/>
    <w:rsid w:val="00021C9C"/>
    <w:rsid w:val="0002437A"/>
    <w:rsid w:val="0007222C"/>
    <w:rsid w:val="000C038B"/>
    <w:rsid w:val="000C7BED"/>
    <w:rsid w:val="000F6B48"/>
    <w:rsid w:val="0015371F"/>
    <w:rsid w:val="0016137C"/>
    <w:rsid w:val="0016254D"/>
    <w:rsid w:val="00194F34"/>
    <w:rsid w:val="001E4B2B"/>
    <w:rsid w:val="00201AF4"/>
    <w:rsid w:val="002028EC"/>
    <w:rsid w:val="0020340B"/>
    <w:rsid w:val="00203E2A"/>
    <w:rsid w:val="002078C3"/>
    <w:rsid w:val="00235B86"/>
    <w:rsid w:val="00266D82"/>
    <w:rsid w:val="002706D5"/>
    <w:rsid w:val="00294D7A"/>
    <w:rsid w:val="002A3700"/>
    <w:rsid w:val="002B00F5"/>
    <w:rsid w:val="002E7824"/>
    <w:rsid w:val="002E79BE"/>
    <w:rsid w:val="002F535B"/>
    <w:rsid w:val="003312E3"/>
    <w:rsid w:val="00332041"/>
    <w:rsid w:val="00373E7B"/>
    <w:rsid w:val="00380425"/>
    <w:rsid w:val="003A2186"/>
    <w:rsid w:val="003B3473"/>
    <w:rsid w:val="004225A8"/>
    <w:rsid w:val="00457B82"/>
    <w:rsid w:val="004915B7"/>
    <w:rsid w:val="004B1495"/>
    <w:rsid w:val="004B14C6"/>
    <w:rsid w:val="004F6E8B"/>
    <w:rsid w:val="00505C0A"/>
    <w:rsid w:val="00516E2E"/>
    <w:rsid w:val="005656B1"/>
    <w:rsid w:val="005F1077"/>
    <w:rsid w:val="005F55F6"/>
    <w:rsid w:val="005F66C4"/>
    <w:rsid w:val="005F7BC8"/>
    <w:rsid w:val="00647AB8"/>
    <w:rsid w:val="006D056C"/>
    <w:rsid w:val="00720085"/>
    <w:rsid w:val="007572F0"/>
    <w:rsid w:val="00770DBB"/>
    <w:rsid w:val="0078117F"/>
    <w:rsid w:val="00791DD9"/>
    <w:rsid w:val="007D1DAA"/>
    <w:rsid w:val="007D1F47"/>
    <w:rsid w:val="007E1DC3"/>
    <w:rsid w:val="008050C2"/>
    <w:rsid w:val="00806EF0"/>
    <w:rsid w:val="00810734"/>
    <w:rsid w:val="008C37FA"/>
    <w:rsid w:val="008D0C92"/>
    <w:rsid w:val="008F5AA1"/>
    <w:rsid w:val="00952232"/>
    <w:rsid w:val="0095738B"/>
    <w:rsid w:val="0097350F"/>
    <w:rsid w:val="0098004B"/>
    <w:rsid w:val="009C542E"/>
    <w:rsid w:val="009F6A77"/>
    <w:rsid w:val="00A26D12"/>
    <w:rsid w:val="00A64DE8"/>
    <w:rsid w:val="00AB7B91"/>
    <w:rsid w:val="00AC1C0A"/>
    <w:rsid w:val="00AC43AB"/>
    <w:rsid w:val="00AE01E6"/>
    <w:rsid w:val="00AE04CF"/>
    <w:rsid w:val="00B10BC5"/>
    <w:rsid w:val="00B20511"/>
    <w:rsid w:val="00B709AB"/>
    <w:rsid w:val="00B838C4"/>
    <w:rsid w:val="00BB7E27"/>
    <w:rsid w:val="00BC7A15"/>
    <w:rsid w:val="00C423B3"/>
    <w:rsid w:val="00C55159"/>
    <w:rsid w:val="00C97771"/>
    <w:rsid w:val="00CB43B8"/>
    <w:rsid w:val="00CE3AE5"/>
    <w:rsid w:val="00D0738E"/>
    <w:rsid w:val="00D33961"/>
    <w:rsid w:val="00D71AB4"/>
    <w:rsid w:val="00DB2331"/>
    <w:rsid w:val="00E34C2A"/>
    <w:rsid w:val="00E66F72"/>
    <w:rsid w:val="00E73CEB"/>
    <w:rsid w:val="00EC4C71"/>
    <w:rsid w:val="00EF5770"/>
    <w:rsid w:val="00F164EF"/>
    <w:rsid w:val="00F27B72"/>
    <w:rsid w:val="00F30D1B"/>
    <w:rsid w:val="00F65808"/>
    <w:rsid w:val="00F82162"/>
    <w:rsid w:val="00FA75A6"/>
    <w:rsid w:val="00FB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5B7"/>
    <w:pPr>
      <w:bidi/>
    </w:pPr>
    <w:rPr>
      <w:sz w:val="24"/>
      <w:szCs w:val="24"/>
    </w:rPr>
  </w:style>
  <w:style w:type="paragraph" w:styleId="Heading3">
    <w:name w:val="heading 3"/>
    <w:basedOn w:val="Normal"/>
    <w:qFormat/>
    <w:rsid w:val="0016254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פיסקת רשימה1"/>
    <w:basedOn w:val="Normal"/>
    <w:rsid w:val="000C03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0C0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C038B"/>
    <w:rPr>
      <w:rFonts w:ascii="Tahoma" w:hAnsi="Tahoma" w:cs="Tahoma"/>
      <w:sz w:val="16"/>
      <w:szCs w:val="16"/>
      <w:lang w:val="en-US" w:eastAsia="en-US" w:bidi="he-IL"/>
    </w:rPr>
  </w:style>
  <w:style w:type="paragraph" w:styleId="Header">
    <w:name w:val="header"/>
    <w:basedOn w:val="Normal"/>
    <w:link w:val="HeaderChar"/>
    <w:uiPriority w:val="99"/>
    <w:rsid w:val="000C038B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038B"/>
    <w:rPr>
      <w:rFonts w:ascii="Calibri" w:hAnsi="Calibri" w:cs="Arial"/>
      <w:sz w:val="22"/>
      <w:szCs w:val="22"/>
      <w:lang w:val="en-US" w:eastAsia="en-US" w:bidi="he-IL"/>
    </w:rPr>
  </w:style>
  <w:style w:type="paragraph" w:styleId="Footer">
    <w:name w:val="footer"/>
    <w:basedOn w:val="Normal"/>
    <w:link w:val="FooterChar"/>
    <w:rsid w:val="000C038B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locked/>
    <w:rsid w:val="000C038B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st">
    <w:name w:val="st"/>
    <w:basedOn w:val="DefaultParagraphFont"/>
    <w:rsid w:val="0016254D"/>
  </w:style>
  <w:style w:type="character" w:customStyle="1" w:styleId="apple-converted-space">
    <w:name w:val="apple-converted-space"/>
    <w:basedOn w:val="DefaultParagraphFont"/>
    <w:rsid w:val="0016254D"/>
  </w:style>
  <w:style w:type="character" w:styleId="Emphasis">
    <w:name w:val="Emphasis"/>
    <w:basedOn w:val="DefaultParagraphFont"/>
    <w:qFormat/>
    <w:rsid w:val="0016254D"/>
    <w:rPr>
      <w:i/>
      <w:iCs/>
    </w:rPr>
  </w:style>
  <w:style w:type="character" w:styleId="Hyperlink">
    <w:name w:val="Hyperlink"/>
    <w:basedOn w:val="DefaultParagraphFont"/>
    <w:rsid w:val="00162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3">
    <w:name w:val="heading 3"/>
    <w:basedOn w:val="a"/>
    <w:qFormat/>
    <w:rsid w:val="0016254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פיסקת רשימה1"/>
    <w:basedOn w:val="a"/>
    <w:rsid w:val="000C038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a3">
    <w:name w:val="Balloon Text"/>
    <w:basedOn w:val="a"/>
    <w:link w:val="a4"/>
    <w:semiHidden/>
    <w:rsid w:val="000C038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semiHidden/>
    <w:locked/>
    <w:rsid w:val="000C038B"/>
    <w:rPr>
      <w:rFonts w:ascii="Tahoma" w:hAnsi="Tahoma" w:cs="Tahoma"/>
      <w:sz w:val="16"/>
      <w:szCs w:val="16"/>
      <w:lang w:val="en-US" w:eastAsia="en-US" w:bidi="he-IL"/>
    </w:rPr>
  </w:style>
  <w:style w:type="paragraph" w:styleId="a5">
    <w:name w:val="header"/>
    <w:basedOn w:val="a"/>
    <w:link w:val="a6"/>
    <w:uiPriority w:val="99"/>
    <w:rsid w:val="000C038B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a6">
    <w:name w:val="כותרת עליונה תו"/>
    <w:basedOn w:val="a0"/>
    <w:link w:val="a5"/>
    <w:uiPriority w:val="99"/>
    <w:locked/>
    <w:rsid w:val="000C038B"/>
    <w:rPr>
      <w:rFonts w:ascii="Calibri" w:hAnsi="Calibri" w:cs="Arial"/>
      <w:sz w:val="22"/>
      <w:szCs w:val="22"/>
      <w:lang w:val="en-US" w:eastAsia="en-US" w:bidi="he-IL"/>
    </w:rPr>
  </w:style>
  <w:style w:type="paragraph" w:styleId="a7">
    <w:name w:val="footer"/>
    <w:basedOn w:val="a"/>
    <w:link w:val="a8"/>
    <w:rsid w:val="000C038B"/>
    <w:pPr>
      <w:tabs>
        <w:tab w:val="center" w:pos="4153"/>
        <w:tab w:val="right" w:pos="8306"/>
      </w:tabs>
    </w:pPr>
    <w:rPr>
      <w:rFonts w:ascii="Calibri" w:hAnsi="Calibri" w:cs="Arial"/>
      <w:sz w:val="22"/>
      <w:szCs w:val="22"/>
    </w:rPr>
  </w:style>
  <w:style w:type="character" w:customStyle="1" w:styleId="a8">
    <w:name w:val="כותרת תחתונה תו"/>
    <w:basedOn w:val="a0"/>
    <w:link w:val="a7"/>
    <w:locked/>
    <w:rsid w:val="000C038B"/>
    <w:rPr>
      <w:rFonts w:ascii="Calibri" w:hAnsi="Calibri" w:cs="Arial"/>
      <w:sz w:val="22"/>
      <w:szCs w:val="22"/>
      <w:lang w:val="en-US" w:eastAsia="en-US" w:bidi="he-IL"/>
    </w:rPr>
  </w:style>
  <w:style w:type="character" w:customStyle="1" w:styleId="st">
    <w:name w:val="st"/>
    <w:basedOn w:val="a0"/>
    <w:rsid w:val="0016254D"/>
  </w:style>
  <w:style w:type="character" w:customStyle="1" w:styleId="apple-converted-space">
    <w:name w:val="apple-converted-space"/>
    <w:basedOn w:val="a0"/>
    <w:rsid w:val="0016254D"/>
  </w:style>
  <w:style w:type="character" w:styleId="a9">
    <w:name w:val="Emphasis"/>
    <w:basedOn w:val="a0"/>
    <w:qFormat/>
    <w:rsid w:val="0016254D"/>
    <w:rPr>
      <w:i/>
      <w:iCs/>
    </w:rPr>
  </w:style>
  <w:style w:type="character" w:styleId="Hyperlink">
    <w:name w:val="Hyperlink"/>
    <w:basedOn w:val="a0"/>
    <w:rsid w:val="0016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4E7F-B3EE-4744-BCA1-66786B7C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1122</Words>
  <Characters>5614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עמ"י 030375</vt:lpstr>
      <vt:lpstr>עמ"י 030375</vt:lpstr>
    </vt:vector>
  </TitlesOfParts>
  <Company>Peres-Center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עמ"י 030375</dc:title>
  <dc:creator>ami</dc:creator>
  <cp:lastModifiedBy>y.livne</cp:lastModifiedBy>
  <cp:revision>5</cp:revision>
  <cp:lastPrinted>2014-11-26T13:52:00Z</cp:lastPrinted>
  <dcterms:created xsi:type="dcterms:W3CDTF">2014-11-27T07:17:00Z</dcterms:created>
  <dcterms:modified xsi:type="dcterms:W3CDTF">2014-12-10T10:05:00Z</dcterms:modified>
</cp:coreProperties>
</file>