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09" w:rsidRPr="005A5144" w:rsidRDefault="00865D09" w:rsidP="00865D09">
      <w:pPr>
        <w:jc w:val="right"/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 w:rsidRPr="005A5144">
        <w:rPr>
          <w:rFonts w:ascii="Arial" w:hAnsi="Arial" w:cs="David" w:hint="cs"/>
          <w:b/>
          <w:bCs/>
          <w:noProof/>
          <w:color w:val="222222"/>
          <w:sz w:val="50"/>
          <w:szCs w:val="50"/>
          <w:shd w:val="clear" w:color="auto" w:fill="FFFFFF"/>
          <w:rtl/>
        </w:rPr>
        <w:drawing>
          <wp:anchor distT="0" distB="0" distL="114300" distR="114300" simplePos="0" relativeHeight="251658240" behindDoc="0" locked="0" layoutInCell="1" allowOverlap="1" wp14:anchorId="03FAB66D" wp14:editId="443537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3471" cy="967563"/>
            <wp:effectExtent l="0" t="0" r="6985" b="44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של מטי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71" cy="96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4E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    </w:t>
      </w:r>
    </w:p>
    <w:p w:rsidR="00FC76CE" w:rsidRPr="00E13D4E" w:rsidRDefault="00D63CB7" w:rsidP="00E13D4E">
      <w:pPr>
        <w:rPr>
          <w:rFonts w:ascii="Arial" w:hAnsi="Arial" w:cs="David"/>
          <w:b/>
          <w:bCs/>
          <w:i/>
          <w:iCs/>
          <w:color w:val="7030A0"/>
          <w:sz w:val="84"/>
          <w:szCs w:val="84"/>
          <w:shd w:val="clear" w:color="auto" w:fill="FFFFFF"/>
          <w:rtl/>
        </w:rPr>
      </w:pPr>
      <w:r w:rsidRPr="00E13D4E">
        <w:rPr>
          <w:rFonts w:ascii="Arial" w:hAnsi="Arial" w:cs="David" w:hint="cs"/>
          <w:b/>
          <w:bCs/>
          <w:i/>
          <w:iCs/>
          <w:color w:val="7030A0"/>
          <w:sz w:val="84"/>
          <w:szCs w:val="84"/>
          <w:shd w:val="clear" w:color="auto" w:fill="FFFFFF"/>
          <w:rtl/>
        </w:rPr>
        <w:t>"כיצד מרזים נכון"</w:t>
      </w:r>
    </w:p>
    <w:p w:rsidR="005A5144" w:rsidRPr="005A5144" w:rsidRDefault="00D63CB7" w:rsidP="005A5144">
      <w:pPr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הרצאה מרתקת של פיזיולוג </w:t>
      </w:r>
      <w:r w:rsidR="005A5144"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מרכז ההרזיה של "מטי מועדוני כושר"-</w:t>
      </w: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 </w:t>
      </w:r>
      <w:r w:rsid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 </w:t>
      </w: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אלדד יעקבי.</w:t>
      </w:r>
    </w:p>
    <w:p w:rsidR="00D63CB7" w:rsidRPr="005A5144" w:rsidRDefault="00D63CB7" w:rsidP="00D63CB7">
      <w:pPr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ההרצאה תעסוק </w:t>
      </w:r>
      <w:r w:rsidR="005A5144"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בחידושים האחרונים בתחום התזונה, </w:t>
      </w: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חקר האימון הגופני וההשפעה על המלחמה עם המשקל.</w:t>
      </w:r>
    </w:p>
    <w:p w:rsidR="00865D09" w:rsidRPr="005A5144" w:rsidRDefault="00865D09" w:rsidP="00865D09">
      <w:pPr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כמו כן, יינתן הסבר מעמיק על מרכז ההרזיה הייחודי ב"מטי מועדוני כושר"- המותאם באופן אישי לכל אחד על פי פרמטרים אישיים ומדוי</w:t>
      </w:r>
      <w:r w:rsidR="005A5144"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קים לתזונה ואימון ייחודיים, ו</w:t>
      </w: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הסבר על הבדיקה המדעית שנעשית במרכז. </w:t>
      </w:r>
    </w:p>
    <w:p w:rsidR="00633363" w:rsidRDefault="00633363" w:rsidP="005A5144">
      <w:pPr>
        <w:rPr>
          <w:rFonts w:ascii="Arial" w:hAnsi="Arial" w:cs="David"/>
          <w:b/>
          <w:bCs/>
          <w:color w:val="222222"/>
          <w:sz w:val="50"/>
          <w:szCs w:val="50"/>
          <w:u w:val="single"/>
          <w:shd w:val="clear" w:color="auto" w:fill="FFFFFF"/>
          <w:rtl/>
        </w:rPr>
      </w:pPr>
    </w:p>
    <w:p w:rsidR="005A5144" w:rsidRPr="00DD79BC" w:rsidRDefault="005A5144" w:rsidP="005A5144">
      <w:pPr>
        <w:rPr>
          <w:rFonts w:ascii="Arial" w:hAnsi="Arial" w:cs="David"/>
          <w:b/>
          <w:bCs/>
          <w:i/>
          <w:iCs/>
          <w:color w:val="7030A0"/>
          <w:sz w:val="50"/>
          <w:szCs w:val="50"/>
          <w:u w:val="single"/>
          <w:shd w:val="clear" w:color="auto" w:fill="FFFFFF"/>
          <w:rtl/>
        </w:rPr>
      </w:pPr>
      <w:r w:rsidRPr="00DD79BC">
        <w:rPr>
          <w:rFonts w:ascii="Arial" w:hAnsi="Arial" w:cs="David" w:hint="cs"/>
          <w:b/>
          <w:bCs/>
          <w:i/>
          <w:iCs/>
          <w:color w:val="7030A0"/>
          <w:sz w:val="50"/>
          <w:szCs w:val="50"/>
          <w:u w:val="single"/>
          <w:shd w:val="clear" w:color="auto" w:fill="FFFFFF"/>
          <w:rtl/>
        </w:rPr>
        <w:t>יתקיימו 2 הרצאות</w:t>
      </w:r>
      <w:r w:rsidR="00DD79BC" w:rsidRPr="00DD79BC">
        <w:rPr>
          <w:rFonts w:ascii="Arial" w:hAnsi="Arial" w:cs="David" w:hint="cs"/>
          <w:b/>
          <w:bCs/>
          <w:i/>
          <w:iCs/>
          <w:color w:val="7030A0"/>
          <w:sz w:val="50"/>
          <w:szCs w:val="50"/>
          <w:u w:val="single"/>
          <w:shd w:val="clear" w:color="auto" w:fill="FFFFFF"/>
          <w:rtl/>
        </w:rPr>
        <w:t xml:space="preserve"> בסניף מלחה</w:t>
      </w:r>
      <w:r w:rsidRPr="00DD79BC">
        <w:rPr>
          <w:rFonts w:ascii="Arial" w:hAnsi="Arial" w:cs="David" w:hint="cs"/>
          <w:b/>
          <w:bCs/>
          <w:i/>
          <w:iCs/>
          <w:color w:val="7030A0"/>
          <w:sz w:val="50"/>
          <w:szCs w:val="50"/>
          <w:u w:val="single"/>
          <w:shd w:val="clear" w:color="auto" w:fill="FFFFFF"/>
          <w:rtl/>
        </w:rPr>
        <w:t>:</w:t>
      </w:r>
    </w:p>
    <w:p w:rsidR="00E13D4E" w:rsidRDefault="005A5144" w:rsidP="005A5144">
      <w:pPr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יום חמישי, 23.3.17  </w:t>
      </w:r>
      <w:r w:rsidR="00E13D4E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בסטודיו הסגול-</w:t>
      </w:r>
    </w:p>
    <w:p w:rsidR="00E13D4E" w:rsidRPr="005A5144" w:rsidRDefault="00E13D4E" w:rsidP="00E13D4E">
      <w:pPr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*בשעה 10:30 </w:t>
      </w:r>
    </w:p>
    <w:p w:rsidR="005A5144" w:rsidRDefault="00E13D4E" w:rsidP="00E13D4E">
      <w:pPr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</w:pPr>
      <w:r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*בשעה 20:00 </w:t>
      </w:r>
    </w:p>
    <w:p w:rsidR="00DD79BC" w:rsidRPr="00DD79BC" w:rsidRDefault="00DD79BC" w:rsidP="00E13D4E">
      <w:pPr>
        <w:rPr>
          <w:rFonts w:ascii="Arial" w:hAnsi="Arial" w:cs="David" w:hint="cs"/>
          <w:b/>
          <w:bCs/>
          <w:i/>
          <w:iCs/>
          <w:color w:val="7030A0"/>
          <w:sz w:val="50"/>
          <w:szCs w:val="50"/>
          <w:u w:val="single"/>
          <w:shd w:val="clear" w:color="auto" w:fill="FFFFFF"/>
          <w:rtl/>
        </w:rPr>
      </w:pPr>
      <w:r w:rsidRPr="00DD79BC">
        <w:rPr>
          <w:rFonts w:ascii="Arial" w:hAnsi="Arial" w:cs="David" w:hint="cs"/>
          <w:b/>
          <w:bCs/>
          <w:i/>
          <w:iCs/>
          <w:color w:val="7030A0"/>
          <w:sz w:val="50"/>
          <w:szCs w:val="50"/>
          <w:u w:val="single"/>
          <w:shd w:val="clear" w:color="auto" w:fill="FFFFFF"/>
          <w:rtl/>
        </w:rPr>
        <w:t>הרצאה בסניף הדר:</w:t>
      </w:r>
    </w:p>
    <w:p w:rsidR="00DD79BC" w:rsidRPr="005A5144" w:rsidRDefault="00DD79BC" w:rsidP="00E13D4E">
      <w:pPr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יום רביעי, 22.3.17 בסטודיו הסגול בשעה 20:30</w:t>
      </w:r>
    </w:p>
    <w:p w:rsidR="00DD79BC" w:rsidRDefault="00DD79BC" w:rsidP="005A5144">
      <w:pPr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</w:pPr>
    </w:p>
    <w:p w:rsidR="005A5144" w:rsidRPr="005A5144" w:rsidRDefault="00D63CB7" w:rsidP="005A5144">
      <w:pPr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</w:pP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הכניסה למנויים ובני זוג </w:t>
      </w:r>
      <w:r w:rsidRPr="005A5144">
        <w:rPr>
          <w:rFonts w:ascii="Arial" w:hAnsi="Arial" w:cs="David"/>
          <w:b/>
          <w:bCs/>
          <w:color w:val="222222"/>
          <w:sz w:val="50"/>
          <w:szCs w:val="50"/>
          <w:shd w:val="clear" w:color="auto" w:fill="FFFFFF"/>
          <w:rtl/>
        </w:rPr>
        <w:t>–</w:t>
      </w: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 חינם. </w:t>
      </w:r>
    </w:p>
    <w:p w:rsidR="00865D09" w:rsidRPr="005A5144" w:rsidRDefault="00D63CB7" w:rsidP="00DD79BC">
      <w:pPr>
        <w:rPr>
          <w:rFonts w:cs="David"/>
          <w:b/>
          <w:bCs/>
          <w:sz w:val="50"/>
          <w:szCs w:val="50"/>
        </w:rPr>
      </w:pP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הרשמה מראש בדלפק הקבלה</w:t>
      </w:r>
      <w:r w:rsidR="00DD79BC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 xml:space="preserve"> במזכירות הסניף</w:t>
      </w:r>
      <w:r w:rsidRPr="005A5144">
        <w:rPr>
          <w:rFonts w:ascii="Arial" w:hAnsi="Arial" w:cs="David" w:hint="cs"/>
          <w:b/>
          <w:bCs/>
          <w:color w:val="222222"/>
          <w:sz w:val="50"/>
          <w:szCs w:val="50"/>
          <w:shd w:val="clear" w:color="auto" w:fill="FFFFFF"/>
          <w:rtl/>
        </w:rPr>
        <w:t>.</w:t>
      </w:r>
      <w:bookmarkStart w:id="0" w:name="_GoBack"/>
      <w:bookmarkEnd w:id="0"/>
    </w:p>
    <w:sectPr w:rsidR="00865D09" w:rsidRPr="005A5144" w:rsidSect="00D63C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B7"/>
    <w:rsid w:val="005A5144"/>
    <w:rsid w:val="00633363"/>
    <w:rsid w:val="00717753"/>
    <w:rsid w:val="00865D09"/>
    <w:rsid w:val="00C968DA"/>
    <w:rsid w:val="00CF663E"/>
    <w:rsid w:val="00D63CB7"/>
    <w:rsid w:val="00DD79BC"/>
    <w:rsid w:val="00E13D4E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6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6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Shirley Bar</cp:lastModifiedBy>
  <cp:revision>2</cp:revision>
  <cp:lastPrinted>2017-03-16T13:35:00Z</cp:lastPrinted>
  <dcterms:created xsi:type="dcterms:W3CDTF">2017-03-19T10:26:00Z</dcterms:created>
  <dcterms:modified xsi:type="dcterms:W3CDTF">2017-03-19T10:26:00Z</dcterms:modified>
</cp:coreProperties>
</file>